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362E7" w14:textId="19E252D7" w:rsidR="00FA3284" w:rsidRPr="00FA3284" w:rsidRDefault="001F28E8" w:rsidP="00FA3284">
      <w:pPr>
        <w:pBdr>
          <w:bottom w:val="single" w:sz="12" w:space="1" w:color="auto"/>
        </w:pBdr>
        <w:rPr>
          <w:bCs/>
        </w:rPr>
      </w:pPr>
      <w:r>
        <w:rPr>
          <w:bCs/>
        </w:rPr>
        <w:t>23</w:t>
      </w:r>
      <w:r w:rsidR="00F1655D">
        <w:rPr>
          <w:bCs/>
        </w:rPr>
        <w:t>.07</w:t>
      </w:r>
      <w:r w:rsidR="00DC0958">
        <w:rPr>
          <w:bCs/>
        </w:rPr>
        <w:t>.2026.</w:t>
      </w:r>
      <w:r w:rsidR="00FA3284" w:rsidRPr="00BC129A">
        <w:rPr>
          <w:bCs/>
        </w:rPr>
        <w:t xml:space="preserve">U Zagrebu, </w:t>
      </w:r>
    </w:p>
    <w:p w14:paraId="5FC677A6" w14:textId="77777777" w:rsidR="00FA3284" w:rsidRDefault="00FA3284" w:rsidP="00FA3284">
      <w:pPr>
        <w:pBdr>
          <w:bottom w:val="single" w:sz="12" w:space="1" w:color="auto"/>
        </w:pBdr>
        <w:jc w:val="both"/>
        <w:rPr>
          <w:bCs/>
        </w:rPr>
      </w:pPr>
    </w:p>
    <w:p w14:paraId="286C8541" w14:textId="6620941A" w:rsidR="00FA3284" w:rsidRPr="00FA3284" w:rsidRDefault="00FA3284" w:rsidP="00FA3284">
      <w:pPr>
        <w:pBdr>
          <w:bottom w:val="single" w:sz="12" w:space="1" w:color="auto"/>
        </w:pBdr>
        <w:jc w:val="both"/>
        <w:rPr>
          <w:bCs/>
        </w:rPr>
      </w:pPr>
      <w:r w:rsidRPr="00FA3284">
        <w:rPr>
          <w:bCs/>
        </w:rPr>
        <w:t>Temeljem članka 198. Zakona o javnoj nabavi (</w:t>
      </w:r>
      <w:r>
        <w:rPr>
          <w:bCs/>
        </w:rPr>
        <w:t xml:space="preserve">NN </w:t>
      </w:r>
      <w:r w:rsidRPr="00FA3284">
        <w:rPr>
          <w:bCs/>
        </w:rPr>
        <w:t>120/16, 114/22</w:t>
      </w:r>
      <w:r w:rsidR="007528C1">
        <w:rPr>
          <w:bCs/>
        </w:rPr>
        <w:t>, 48/26</w:t>
      </w:r>
      <w:r w:rsidRPr="00FA3284">
        <w:rPr>
          <w:bCs/>
        </w:rPr>
        <w:t xml:space="preserve">) te Upute Ministarstva zdravstva o načinu korištenja proračunskih sredstava i ishođenju suglasnosti (KLASA: 400-06/24-03/04, URBROJ: 534-05/1-24-04 od 16. travnja 2025. godine), </w:t>
      </w:r>
      <w:r w:rsidR="007528C1">
        <w:rPr>
          <w:bCs/>
        </w:rPr>
        <w:t>Klinička bolnica Merkur</w:t>
      </w:r>
      <w:r>
        <w:rPr>
          <w:bCs/>
        </w:rPr>
        <w:t xml:space="preserve"> </w:t>
      </w:r>
      <w:r w:rsidR="007528C1">
        <w:rPr>
          <w:bCs/>
        </w:rPr>
        <w:t xml:space="preserve">(Naručitelj) </w:t>
      </w:r>
      <w:r w:rsidRPr="00FA3284">
        <w:rPr>
          <w:bCs/>
        </w:rPr>
        <w:t xml:space="preserve">sastavlja </w:t>
      </w:r>
      <w:r w:rsidR="00E50A13">
        <w:rPr>
          <w:bCs/>
        </w:rPr>
        <w:t xml:space="preserve">i objavljuje </w:t>
      </w:r>
      <w:r w:rsidRPr="00FA3284">
        <w:rPr>
          <w:bCs/>
        </w:rPr>
        <w:t>sljedeć</w:t>
      </w:r>
      <w:r w:rsidR="00982086">
        <w:rPr>
          <w:bCs/>
        </w:rPr>
        <w:t>e</w:t>
      </w:r>
      <w:r w:rsidRPr="00FA3284">
        <w:rPr>
          <w:bCs/>
        </w:rPr>
        <w:t>:</w:t>
      </w:r>
    </w:p>
    <w:p w14:paraId="30FF486B" w14:textId="77777777" w:rsidR="007528C1" w:rsidRDefault="007528C1" w:rsidP="00A23C78">
      <w:pPr>
        <w:pBdr>
          <w:bottom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IZVJEŠĆE</w:t>
      </w:r>
    </w:p>
    <w:p w14:paraId="0303027A" w14:textId="58E9967B" w:rsidR="008A7FEB" w:rsidRDefault="00E50A13" w:rsidP="00A23C78">
      <w:pPr>
        <w:pBdr>
          <w:bottom w:val="single" w:sz="12" w:space="1" w:color="auto"/>
        </w:pBdr>
        <w:jc w:val="center"/>
        <w:rPr>
          <w:b/>
          <w:sz w:val="28"/>
        </w:rPr>
      </w:pPr>
      <w:r w:rsidRPr="00A23C78">
        <w:rPr>
          <w:b/>
          <w:sz w:val="28"/>
        </w:rPr>
        <w:t xml:space="preserve"> O </w:t>
      </w:r>
      <w:r w:rsidR="007528C1">
        <w:rPr>
          <w:b/>
          <w:sz w:val="28"/>
        </w:rPr>
        <w:t xml:space="preserve">PROVEDENOJ ANALIZI TRŽIŠTA I </w:t>
      </w:r>
      <w:r>
        <w:rPr>
          <w:b/>
          <w:sz w:val="28"/>
        </w:rPr>
        <w:t xml:space="preserve">TEHNIČKIM KONZULTACIJAMA </w:t>
      </w:r>
      <w:r w:rsidRPr="00FA3284">
        <w:rPr>
          <w:b/>
          <w:sz w:val="28"/>
        </w:rPr>
        <w:t xml:space="preserve">SA ZAINTERESIRANIM GOSPODARSKIM SUBJEKTIMA </w:t>
      </w:r>
    </w:p>
    <w:p w14:paraId="1958F9FD" w14:textId="7DF1D269" w:rsidR="002A0798" w:rsidRPr="00FA3284" w:rsidRDefault="002A0798" w:rsidP="002A0798">
      <w:pPr>
        <w:jc w:val="both"/>
        <w:rPr>
          <w:bCs/>
        </w:rPr>
      </w:pPr>
      <w:r w:rsidRPr="00FA3284">
        <w:rPr>
          <w:bCs/>
        </w:rPr>
        <w:t xml:space="preserve">Naručitelj je u svrhu pripreme nabave i informiranja gospodarskih subjekata o svojim planovima i zahtjevima u vezi s predmetnom nabavom, na svojim internetskim stranicama objavio </w:t>
      </w:r>
      <w:r w:rsidR="007528C1">
        <w:rPr>
          <w:bCs/>
        </w:rPr>
        <w:t xml:space="preserve">Poziv na sudjelovanje u pripremi postupka </w:t>
      </w:r>
      <w:r w:rsidR="00F01A80">
        <w:rPr>
          <w:bCs/>
        </w:rPr>
        <w:t>jednostavne/</w:t>
      </w:r>
      <w:r w:rsidR="007528C1">
        <w:rPr>
          <w:bCs/>
        </w:rPr>
        <w:t>javne</w:t>
      </w:r>
      <w:r w:rsidR="00B8526E">
        <w:rPr>
          <w:bCs/>
        </w:rPr>
        <w:t xml:space="preserve"> nabave:</w:t>
      </w:r>
      <w:r w:rsidR="001F28E8">
        <w:rPr>
          <w:bCs/>
        </w:rPr>
        <w:t xml:space="preserve"> </w:t>
      </w:r>
      <w:r w:rsidR="001F28E8" w:rsidRPr="001F28E8">
        <w:rPr>
          <w:bCs/>
        </w:rPr>
        <w:t>Oprema za transfuzijsku medicinu</w:t>
      </w:r>
      <w:r w:rsidR="007528C1">
        <w:rPr>
          <w:bCs/>
        </w:rPr>
        <w:t xml:space="preserve">, evidencijski </w:t>
      </w:r>
      <w:r w:rsidR="008234A0">
        <w:rPr>
          <w:bCs/>
        </w:rPr>
        <w:t>broj nabave: JN</w:t>
      </w:r>
      <w:r w:rsidR="002830BA">
        <w:rPr>
          <w:bCs/>
        </w:rPr>
        <w:t>_</w:t>
      </w:r>
      <w:r w:rsidR="001F28E8">
        <w:rPr>
          <w:bCs/>
        </w:rPr>
        <w:t>303</w:t>
      </w:r>
      <w:r w:rsidR="00B8526E">
        <w:rPr>
          <w:bCs/>
        </w:rPr>
        <w:t>-26_KBM</w:t>
      </w:r>
      <w:r w:rsidRPr="00FA3284">
        <w:rPr>
          <w:bCs/>
        </w:rPr>
        <w:t>.</w:t>
      </w:r>
    </w:p>
    <w:p w14:paraId="057B2160" w14:textId="3F2A5401" w:rsidR="002A0798" w:rsidRPr="00FA3284" w:rsidRDefault="002A0798" w:rsidP="002A0798">
      <w:pPr>
        <w:jc w:val="both"/>
        <w:rPr>
          <w:bCs/>
        </w:rPr>
      </w:pPr>
      <w:r w:rsidRPr="00FA3284">
        <w:rPr>
          <w:bCs/>
        </w:rPr>
        <w:t xml:space="preserve">Uz </w:t>
      </w:r>
      <w:r w:rsidR="007528C1">
        <w:rPr>
          <w:bCs/>
        </w:rPr>
        <w:t>Poziv</w:t>
      </w:r>
      <w:r w:rsidRPr="00FA3284">
        <w:rPr>
          <w:bCs/>
        </w:rPr>
        <w:t xml:space="preserve">, Naručitelj je na istom mjestu objavio </w:t>
      </w:r>
      <w:r w:rsidR="007528C1">
        <w:rPr>
          <w:bCs/>
        </w:rPr>
        <w:t xml:space="preserve">osnovne informacije o predmetu nabave, </w:t>
      </w:r>
      <w:r w:rsidRPr="00573D08">
        <w:rPr>
          <w:bCs/>
        </w:rPr>
        <w:t>nacrt tehničkih specifikacija (troškovnika)</w:t>
      </w:r>
      <w:r w:rsidR="00503227" w:rsidRPr="00573D08">
        <w:rPr>
          <w:bCs/>
        </w:rPr>
        <w:t xml:space="preserve"> i</w:t>
      </w:r>
      <w:r w:rsidR="00503227">
        <w:rPr>
          <w:bCs/>
        </w:rPr>
        <w:t xml:space="preserve"> kriterije odabira ponude</w:t>
      </w:r>
      <w:r w:rsidRPr="00FA3284">
        <w:rPr>
          <w:bCs/>
        </w:rPr>
        <w:t xml:space="preserve"> te je pozvao sve zainteresirane gospodarske subjekte da dostave svoje primjedbe, prijedloge i savjete.</w:t>
      </w:r>
    </w:p>
    <w:p w14:paraId="1F4C9B34" w14:textId="0F7F9F08" w:rsidR="00FA3284" w:rsidRPr="00FA3284" w:rsidRDefault="00FA3284" w:rsidP="00FA3284">
      <w:pPr>
        <w:jc w:val="both"/>
        <w:rPr>
          <w:bCs/>
        </w:rPr>
      </w:pPr>
      <w:r w:rsidRPr="00FA3284">
        <w:rPr>
          <w:b/>
          <w:bCs/>
        </w:rPr>
        <w:t>1. PREDMET NABAVE:</w:t>
      </w:r>
      <w:r w:rsidR="00B8526E">
        <w:rPr>
          <w:b/>
          <w:bCs/>
        </w:rPr>
        <w:t xml:space="preserve"> </w:t>
      </w:r>
      <w:r w:rsidR="001F28E8" w:rsidRPr="001F28E8">
        <w:rPr>
          <w:b/>
          <w:bCs/>
        </w:rPr>
        <w:t>Oprema za transfuzijsku medicinu</w:t>
      </w:r>
    </w:p>
    <w:p w14:paraId="2C88B42B" w14:textId="059BF3A7" w:rsidR="00477A21" w:rsidRDefault="00477A21" w:rsidP="00477A21">
      <w:pPr>
        <w:jc w:val="both"/>
        <w:rPr>
          <w:b/>
        </w:rPr>
      </w:pPr>
      <w:r w:rsidRPr="00477A21">
        <w:rPr>
          <w:b/>
        </w:rPr>
        <w:t>2. EVIDENCIJSKI BROJ</w:t>
      </w:r>
      <w:r>
        <w:rPr>
          <w:b/>
        </w:rPr>
        <w:t>:</w:t>
      </w:r>
      <w:r w:rsidR="008234A0">
        <w:rPr>
          <w:b/>
        </w:rPr>
        <w:t xml:space="preserve"> JN</w:t>
      </w:r>
      <w:r w:rsidR="002830BA">
        <w:rPr>
          <w:b/>
        </w:rPr>
        <w:t>_</w:t>
      </w:r>
      <w:r w:rsidR="001F28E8">
        <w:rPr>
          <w:b/>
        </w:rPr>
        <w:t>303</w:t>
      </w:r>
      <w:r w:rsidR="00B8526E">
        <w:rPr>
          <w:b/>
        </w:rPr>
        <w:t>-26_KBM</w:t>
      </w:r>
    </w:p>
    <w:p w14:paraId="7BB25AE3" w14:textId="32890967" w:rsidR="00821442" w:rsidRDefault="00821442" w:rsidP="00477A21">
      <w:pPr>
        <w:jc w:val="both"/>
        <w:rPr>
          <w:b/>
        </w:rPr>
      </w:pPr>
      <w:r>
        <w:rPr>
          <w:b/>
        </w:rPr>
        <w:t>3. PROCIJENJENA VRIJEDNOST NABAVE:</w:t>
      </w:r>
      <w:r w:rsidR="001F28E8">
        <w:rPr>
          <w:b/>
        </w:rPr>
        <w:t xml:space="preserve"> 18.1</w:t>
      </w:r>
      <w:r w:rsidR="00B8526E">
        <w:rPr>
          <w:b/>
        </w:rPr>
        <w:t>00,00 EUR</w:t>
      </w:r>
    </w:p>
    <w:p w14:paraId="1F24727C" w14:textId="19A8BA87" w:rsidR="00821442" w:rsidRDefault="00821442" w:rsidP="00477A21">
      <w:pPr>
        <w:jc w:val="both"/>
        <w:rPr>
          <w:b/>
        </w:rPr>
      </w:pPr>
      <w:r>
        <w:rPr>
          <w:b/>
        </w:rPr>
        <w:t>4. NAČIN ODREĐIVANJA PROCIJENJENE VRIJEDNOSTI NABAVE:</w:t>
      </w:r>
      <w:r w:rsidR="00DA57D6">
        <w:rPr>
          <w:b/>
        </w:rPr>
        <w:t xml:space="preserve"> </w:t>
      </w:r>
    </w:p>
    <w:p w14:paraId="45672A1E" w14:textId="77777777" w:rsidR="009379AD" w:rsidRDefault="009379AD" w:rsidP="009379AD">
      <w:pPr>
        <w:jc w:val="both"/>
        <w:rPr>
          <w:b/>
        </w:rPr>
      </w:pPr>
      <w:r>
        <w:rPr>
          <w:b/>
        </w:rPr>
        <w:t>- sukladno važećem Planu nabave</w:t>
      </w:r>
    </w:p>
    <w:p w14:paraId="47CF35B2" w14:textId="378FEC0C" w:rsidR="00FA3284" w:rsidRDefault="007756F3" w:rsidP="00FA3284">
      <w:pPr>
        <w:jc w:val="both"/>
        <w:rPr>
          <w:bCs/>
        </w:rPr>
      </w:pPr>
      <w:r>
        <w:rPr>
          <w:b/>
          <w:bCs/>
        </w:rPr>
        <w:t>3</w:t>
      </w:r>
      <w:r w:rsidR="00FA3284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DATUM POČETKA </w:t>
      </w:r>
      <w:r w:rsidR="007528C1">
        <w:rPr>
          <w:b/>
          <w:bCs/>
        </w:rPr>
        <w:t xml:space="preserve">PROVEDBE ANALIZE TRŽIŠTA I </w:t>
      </w:r>
      <w:r w:rsidR="00E50A13">
        <w:rPr>
          <w:b/>
          <w:bCs/>
        </w:rPr>
        <w:t>TEHNIČKIH KONZULTACIJA</w:t>
      </w:r>
      <w:r w:rsidR="00FA3284" w:rsidRPr="00FA3284">
        <w:rPr>
          <w:b/>
          <w:bCs/>
        </w:rPr>
        <w:t>:</w:t>
      </w:r>
      <w:r w:rsidR="00FA3284" w:rsidRPr="00FA3284">
        <w:rPr>
          <w:bCs/>
        </w:rPr>
        <w:t xml:space="preserve"> </w:t>
      </w:r>
      <w:r w:rsidR="001F28E8">
        <w:rPr>
          <w:bCs/>
        </w:rPr>
        <w:t>17</w:t>
      </w:r>
      <w:r w:rsidR="00F1655D">
        <w:rPr>
          <w:bCs/>
        </w:rPr>
        <w:t>.07</w:t>
      </w:r>
      <w:r w:rsidR="00B8526E">
        <w:rPr>
          <w:bCs/>
        </w:rPr>
        <w:t>.2026.</w:t>
      </w:r>
    </w:p>
    <w:p w14:paraId="4B6CBFE2" w14:textId="0B9A6C08" w:rsidR="00821442" w:rsidRPr="00821442" w:rsidRDefault="007756F3" w:rsidP="00FA3284">
      <w:pPr>
        <w:jc w:val="both"/>
        <w:rPr>
          <w:bCs/>
        </w:rPr>
      </w:pPr>
      <w:r>
        <w:rPr>
          <w:b/>
          <w:bCs/>
        </w:rPr>
        <w:t>4</w:t>
      </w:r>
      <w:r w:rsidR="00FA3284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DATUM ZAVRŠETKA </w:t>
      </w:r>
      <w:r w:rsidR="007528C1">
        <w:rPr>
          <w:b/>
          <w:bCs/>
        </w:rPr>
        <w:t xml:space="preserve">PROVEDBE ANALIZE TRŽIŠTA I </w:t>
      </w:r>
      <w:r w:rsidR="00E50A13">
        <w:rPr>
          <w:b/>
          <w:bCs/>
        </w:rPr>
        <w:t>TEHNIČKIH KONZULTACIJA</w:t>
      </w:r>
      <w:r w:rsidR="00FA3284" w:rsidRPr="00FA3284">
        <w:rPr>
          <w:b/>
          <w:bCs/>
        </w:rPr>
        <w:t>:</w:t>
      </w:r>
      <w:r w:rsidR="00FA3284" w:rsidRPr="00FA3284">
        <w:rPr>
          <w:bCs/>
        </w:rPr>
        <w:t xml:space="preserve"> </w:t>
      </w:r>
      <w:r w:rsidR="001F28E8">
        <w:rPr>
          <w:bCs/>
        </w:rPr>
        <w:t>23</w:t>
      </w:r>
      <w:r w:rsidR="00F1655D">
        <w:rPr>
          <w:bCs/>
        </w:rPr>
        <w:t>.07</w:t>
      </w:r>
      <w:r w:rsidR="00B8526E">
        <w:rPr>
          <w:bCs/>
        </w:rPr>
        <w:t>.2026.</w:t>
      </w:r>
    </w:p>
    <w:p w14:paraId="229CB8C6" w14:textId="5239D416" w:rsidR="00E50A13" w:rsidRDefault="007756F3" w:rsidP="00E50A13">
      <w:pPr>
        <w:jc w:val="both"/>
        <w:rPr>
          <w:bCs/>
        </w:rPr>
      </w:pPr>
      <w:r>
        <w:rPr>
          <w:b/>
          <w:bCs/>
        </w:rPr>
        <w:t>5</w:t>
      </w:r>
      <w:r w:rsidR="00E50A13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NAVOD JE LI NARUČITELJ </w:t>
      </w:r>
      <w:r w:rsidR="007528C1">
        <w:rPr>
          <w:b/>
          <w:bCs/>
        </w:rPr>
        <w:t xml:space="preserve">TIJEKOM PRIPREME POSTUPKA NABAVE </w:t>
      </w:r>
      <w:r w:rsidR="00E50A13" w:rsidRPr="00E50A13">
        <w:rPr>
          <w:b/>
          <w:bCs/>
        </w:rPr>
        <w:t>ODRŽAO SASTANAK</w:t>
      </w:r>
      <w:r w:rsidR="00E50A13" w:rsidRPr="00FA3284">
        <w:rPr>
          <w:b/>
          <w:bCs/>
        </w:rPr>
        <w:t>:</w:t>
      </w:r>
      <w:r w:rsidR="00E50A13" w:rsidRPr="00FA3284">
        <w:rPr>
          <w:bCs/>
        </w:rPr>
        <w:t xml:space="preserve"> </w:t>
      </w:r>
    </w:p>
    <w:p w14:paraId="0A3120B1" w14:textId="25E4F8B3" w:rsidR="00E50A13" w:rsidRPr="00E50A13" w:rsidRDefault="00E50A13" w:rsidP="00E50A13">
      <w:pPr>
        <w:jc w:val="both"/>
        <w:rPr>
          <w:bCs/>
        </w:rPr>
      </w:pPr>
      <w:r w:rsidRPr="00E50A13">
        <w:rPr>
          <w:bCs/>
        </w:rPr>
        <w:t xml:space="preserve">Tijekom </w:t>
      </w:r>
      <w:r w:rsidR="007528C1">
        <w:rPr>
          <w:bCs/>
        </w:rPr>
        <w:t>pripreme postupka nabave</w:t>
      </w:r>
      <w:r>
        <w:rPr>
          <w:bCs/>
        </w:rPr>
        <w:t xml:space="preserve"> </w:t>
      </w:r>
      <w:r w:rsidRPr="00E50A13">
        <w:rPr>
          <w:bCs/>
        </w:rPr>
        <w:t>Naručitelj nije održao sastanak sa zainteresiranim gospodarskim subjektima.</w:t>
      </w:r>
    </w:p>
    <w:p w14:paraId="3737095D" w14:textId="75D2F2D5" w:rsidR="00E50A13" w:rsidRPr="00E50A13" w:rsidRDefault="007756F3" w:rsidP="00FA3284">
      <w:pPr>
        <w:jc w:val="both"/>
        <w:rPr>
          <w:b/>
        </w:rPr>
      </w:pPr>
      <w:r>
        <w:rPr>
          <w:b/>
        </w:rPr>
        <w:t>6</w:t>
      </w:r>
      <w:r w:rsidR="00E50A13" w:rsidRPr="00E50A13">
        <w:rPr>
          <w:b/>
        </w:rPr>
        <w:t>. ODGOVORI NARUČITELJA NA PRIMJEDBE I/ILI PRIJEDLOGE GOSPODARSKIH SUBJEKATA:</w:t>
      </w:r>
    </w:p>
    <w:p w14:paraId="61EE6390" w14:textId="0681867A" w:rsidR="00B8526E" w:rsidRDefault="001F28E8" w:rsidP="003243D4">
      <w:pPr>
        <w:jc w:val="both"/>
      </w:pPr>
      <w:r>
        <w:t>Zaprimljen je prijedlog od gospodarsko subjekta za Grupu 1:</w:t>
      </w:r>
    </w:p>
    <w:p w14:paraId="37ACC181" w14:textId="77777777" w:rsidR="001F28E8" w:rsidRPr="001F28E8" w:rsidRDefault="001F28E8" w:rsidP="001F28E8">
      <w:pPr>
        <w:jc w:val="both"/>
        <w:rPr>
          <w:rFonts w:eastAsia="Aptos" w:cstheme="minorHAnsi"/>
          <w:kern w:val="2"/>
          <w14:ligatures w14:val="standardContextual"/>
        </w:rPr>
      </w:pPr>
      <w:r w:rsidRPr="001F28E8">
        <w:rPr>
          <w:rFonts w:eastAsia="Aptos" w:cstheme="minorHAnsi"/>
          <w:kern w:val="2"/>
          <w14:ligatures w14:val="standardContextual"/>
        </w:rPr>
        <w:t>Molimo Naručitelja da razmotri mogućnost izmjene predmetnog zahtjeva na način da minimalni jamstveni rok za ponuđeni uređaj iznosi 3 godine od datuma instalacije i puštanja u rad, umjesto zahtijevanih 5 godina.</w:t>
      </w:r>
    </w:p>
    <w:p w14:paraId="798839CB" w14:textId="7A1E08F8" w:rsidR="001F28E8" w:rsidRPr="001F28E8" w:rsidRDefault="001F28E8" w:rsidP="001F28E8">
      <w:pPr>
        <w:jc w:val="both"/>
        <w:rPr>
          <w:rFonts w:eastAsia="Aptos" w:cstheme="minorHAnsi"/>
          <w:kern w:val="2"/>
          <w14:ligatures w14:val="standardContextual"/>
        </w:rPr>
      </w:pPr>
      <w:r w:rsidRPr="001F28E8">
        <w:rPr>
          <w:rFonts w:eastAsia="Aptos" w:cstheme="minorHAnsi"/>
          <w:kern w:val="2"/>
          <w14:ligatures w14:val="standardContextual"/>
        </w:rPr>
        <w:t xml:space="preserve">Predloženo smanjenje jamstvenog roka opravdano je činjenicom da je jamstveni rok od 3 godine uobičajen za predmetnu vrstu uređaja te osigurava primjerenu zaštitu Naručitelja. Zahtjev za jamstvom od minimalno 5 godina može ograničiti broj gospodarskih subjekata koji mogu podnijeti prihvatljivu ponudu, čime se smanjuje tržišno natjecanje i potencijalno povećava cijena nabave zbog dodatnih </w:t>
      </w:r>
      <w:r w:rsidRPr="001F28E8">
        <w:rPr>
          <w:rFonts w:eastAsia="Aptos" w:cstheme="minorHAnsi"/>
          <w:kern w:val="2"/>
          <w14:ligatures w14:val="standardContextual"/>
        </w:rPr>
        <w:lastRenderedPageBreak/>
        <w:t>troškova produženog jamstva. Jamstveni rok od 3 godine omogućio bi sudjelovanje većeg broja ponuditelja, uz zadržavanje odgovarajuće razine pouzdanosti i sigurnosti uređaja.</w:t>
      </w:r>
    </w:p>
    <w:p w14:paraId="450DA56B" w14:textId="5C85EE8E" w:rsidR="001F28E8" w:rsidRPr="001F28E8" w:rsidRDefault="001F28E8" w:rsidP="003243D4">
      <w:pPr>
        <w:jc w:val="both"/>
        <w:rPr>
          <w:rFonts w:eastAsia="Aptos" w:cstheme="minorHAnsi"/>
          <w:kern w:val="2"/>
          <w14:ligatures w14:val="standardContextual"/>
        </w:rPr>
      </w:pPr>
      <w:r w:rsidRPr="001F28E8">
        <w:rPr>
          <w:rFonts w:eastAsia="Aptos" w:cstheme="minorHAnsi"/>
          <w:kern w:val="2"/>
          <w14:ligatures w14:val="standardContextual"/>
        </w:rPr>
        <w:t>Naručitelj prihvaća navedeni prijedlog gospodarsko subjekta te će isti biti uvršten u dokumentaciju o nabavi.</w:t>
      </w:r>
    </w:p>
    <w:p w14:paraId="03716D7E" w14:textId="438F1D62" w:rsidR="004072C4" w:rsidRDefault="007756F3" w:rsidP="00FA3284">
      <w:pPr>
        <w:jc w:val="both"/>
        <w:rPr>
          <w:bCs/>
        </w:rPr>
      </w:pPr>
      <w:r>
        <w:rPr>
          <w:b/>
          <w:bCs/>
        </w:rPr>
        <w:t>7</w:t>
      </w:r>
      <w:r w:rsidR="00FA3284" w:rsidRPr="00FA3284">
        <w:rPr>
          <w:b/>
          <w:bCs/>
        </w:rPr>
        <w:t>. ZAVRŠNE ODREDBE I OBJAVA:</w:t>
      </w:r>
      <w:bookmarkStart w:id="0" w:name="_GoBack"/>
      <w:bookmarkEnd w:id="0"/>
    </w:p>
    <w:p w14:paraId="73F5E3FC" w14:textId="517B23AA" w:rsidR="00C5001F" w:rsidRDefault="001F28E8" w:rsidP="00C5001F">
      <w:pPr>
        <w:jc w:val="both"/>
        <w:rPr>
          <w:bCs/>
        </w:rPr>
      </w:pPr>
      <w:r>
        <w:rPr>
          <w:bCs/>
        </w:rPr>
        <w:t>U ovom pozivu javila su se dva gospodarska</w:t>
      </w:r>
      <w:r w:rsidR="00DC53BE">
        <w:rPr>
          <w:bCs/>
        </w:rPr>
        <w:t xml:space="preserve"> subjekt</w:t>
      </w:r>
      <w:r>
        <w:rPr>
          <w:bCs/>
        </w:rPr>
        <w:t>a od kojih je jedan</w:t>
      </w:r>
      <w:r w:rsidR="00DC53BE">
        <w:rPr>
          <w:bCs/>
        </w:rPr>
        <w:t xml:space="preserve"> dostavio ispunjen</w:t>
      </w:r>
      <w:r>
        <w:rPr>
          <w:bCs/>
        </w:rPr>
        <w:t>e</w:t>
      </w:r>
      <w:r w:rsidR="00DC53BE">
        <w:rPr>
          <w:bCs/>
        </w:rPr>
        <w:t xml:space="preserve"> troškovnik sa svojom ponudom</w:t>
      </w:r>
      <w:r>
        <w:rPr>
          <w:bCs/>
        </w:rPr>
        <w:t xml:space="preserve"> za grupe 2. i 3.</w:t>
      </w:r>
    </w:p>
    <w:p w14:paraId="287A1332" w14:textId="42CCCB3C" w:rsidR="00E31497" w:rsidRPr="00FA3284" w:rsidRDefault="00E31497" w:rsidP="00C5001F">
      <w:pPr>
        <w:ind w:left="5664" w:firstLine="708"/>
        <w:jc w:val="both"/>
        <w:rPr>
          <w:bCs/>
        </w:rPr>
      </w:pPr>
      <w:r w:rsidRPr="00E31497">
        <w:rPr>
          <w:bCs/>
        </w:rPr>
        <w:t>Klinička bolnica Merkur</w:t>
      </w:r>
      <w:r>
        <w:rPr>
          <w:bCs/>
        </w:rPr>
        <w:t xml:space="preserve"> </w:t>
      </w:r>
    </w:p>
    <w:sectPr w:rsidR="00E31497" w:rsidRPr="00FA32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8EAC" w14:textId="77777777" w:rsidR="00165513" w:rsidRDefault="00165513" w:rsidP="00A23C78">
      <w:pPr>
        <w:spacing w:after="0" w:line="240" w:lineRule="auto"/>
      </w:pPr>
      <w:r>
        <w:separator/>
      </w:r>
    </w:p>
  </w:endnote>
  <w:endnote w:type="continuationSeparator" w:id="0">
    <w:p w14:paraId="09BDCB23" w14:textId="77777777" w:rsidR="00165513" w:rsidRDefault="00165513" w:rsidP="00A2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F3669" w14:textId="77777777" w:rsidR="00165513" w:rsidRDefault="00165513" w:rsidP="00A23C78">
      <w:pPr>
        <w:spacing w:after="0" w:line="240" w:lineRule="auto"/>
      </w:pPr>
      <w:r>
        <w:separator/>
      </w:r>
    </w:p>
  </w:footnote>
  <w:footnote w:type="continuationSeparator" w:id="0">
    <w:p w14:paraId="1F86F9E9" w14:textId="77777777" w:rsidR="00165513" w:rsidRDefault="00165513" w:rsidP="00A2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4C55" w14:textId="77777777" w:rsidR="00A23C78" w:rsidRDefault="00A23C78">
    <w:pPr>
      <w:pStyle w:val="Header"/>
    </w:pPr>
    <w:r w:rsidRPr="00E52C31">
      <w:rPr>
        <w:rFonts w:eastAsia="Times New Roman" w:cs="Arial"/>
        <w:b/>
        <w:bCs/>
        <w:noProof/>
        <w:sz w:val="14"/>
        <w:szCs w:val="14"/>
        <w:lang w:eastAsia="hr-HR"/>
      </w:rPr>
      <w:drawing>
        <wp:anchor distT="0" distB="0" distL="114300" distR="114300" simplePos="0" relativeHeight="251659264" behindDoc="0" locked="0" layoutInCell="1" allowOverlap="1" wp14:anchorId="07C7A864" wp14:editId="1193B961">
          <wp:simplePos x="0" y="0"/>
          <wp:positionH relativeFrom="margin">
            <wp:posOffset>-295275</wp:posOffset>
          </wp:positionH>
          <wp:positionV relativeFrom="paragraph">
            <wp:posOffset>-314960</wp:posOffset>
          </wp:positionV>
          <wp:extent cx="6424551" cy="560070"/>
          <wp:effectExtent l="0" t="0" r="0" b="0"/>
          <wp:wrapNone/>
          <wp:docPr id="60732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531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4551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4C9"/>
    <w:multiLevelType w:val="multilevel"/>
    <w:tmpl w:val="B8C2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36725"/>
    <w:multiLevelType w:val="multilevel"/>
    <w:tmpl w:val="81F8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78"/>
    <w:rsid w:val="00004A5D"/>
    <w:rsid w:val="000D6B4E"/>
    <w:rsid w:val="001334C8"/>
    <w:rsid w:val="0014000E"/>
    <w:rsid w:val="0015320D"/>
    <w:rsid w:val="00165513"/>
    <w:rsid w:val="001D1EF5"/>
    <w:rsid w:val="001E424C"/>
    <w:rsid w:val="001F28E8"/>
    <w:rsid w:val="00267D88"/>
    <w:rsid w:val="002830BA"/>
    <w:rsid w:val="00296F66"/>
    <w:rsid w:val="002A0798"/>
    <w:rsid w:val="002A7670"/>
    <w:rsid w:val="002E53A5"/>
    <w:rsid w:val="002F4AA9"/>
    <w:rsid w:val="002F63C1"/>
    <w:rsid w:val="002F6FEB"/>
    <w:rsid w:val="003243D4"/>
    <w:rsid w:val="003520DA"/>
    <w:rsid w:val="003B7143"/>
    <w:rsid w:val="003E5DE9"/>
    <w:rsid w:val="004072C4"/>
    <w:rsid w:val="0044683E"/>
    <w:rsid w:val="00477A21"/>
    <w:rsid w:val="004C2964"/>
    <w:rsid w:val="004F442D"/>
    <w:rsid w:val="004F6428"/>
    <w:rsid w:val="00503227"/>
    <w:rsid w:val="00513FE5"/>
    <w:rsid w:val="0052449E"/>
    <w:rsid w:val="00551C4C"/>
    <w:rsid w:val="00565ECE"/>
    <w:rsid w:val="00567DAD"/>
    <w:rsid w:val="00573D08"/>
    <w:rsid w:val="005B6D85"/>
    <w:rsid w:val="005C5B87"/>
    <w:rsid w:val="005C7679"/>
    <w:rsid w:val="00662484"/>
    <w:rsid w:val="00667992"/>
    <w:rsid w:val="0069635C"/>
    <w:rsid w:val="006F326F"/>
    <w:rsid w:val="006F5E7E"/>
    <w:rsid w:val="00724E65"/>
    <w:rsid w:val="007523BC"/>
    <w:rsid w:val="007528C1"/>
    <w:rsid w:val="007756F3"/>
    <w:rsid w:val="007A34F6"/>
    <w:rsid w:val="007B3ADA"/>
    <w:rsid w:val="00821442"/>
    <w:rsid w:val="00821A14"/>
    <w:rsid w:val="008234A0"/>
    <w:rsid w:val="008A7FEB"/>
    <w:rsid w:val="008D01B3"/>
    <w:rsid w:val="008D2A5C"/>
    <w:rsid w:val="008D7A30"/>
    <w:rsid w:val="00900EE4"/>
    <w:rsid w:val="009330C6"/>
    <w:rsid w:val="0093429D"/>
    <w:rsid w:val="009379AD"/>
    <w:rsid w:val="00946E11"/>
    <w:rsid w:val="00966E12"/>
    <w:rsid w:val="00982086"/>
    <w:rsid w:val="00997955"/>
    <w:rsid w:val="009A33CD"/>
    <w:rsid w:val="009B7AE2"/>
    <w:rsid w:val="00A22975"/>
    <w:rsid w:val="00A23C78"/>
    <w:rsid w:val="00A64E02"/>
    <w:rsid w:val="00B8526E"/>
    <w:rsid w:val="00BC129A"/>
    <w:rsid w:val="00BD3338"/>
    <w:rsid w:val="00BD6E30"/>
    <w:rsid w:val="00BF0A5B"/>
    <w:rsid w:val="00BF2231"/>
    <w:rsid w:val="00C5001F"/>
    <w:rsid w:val="00C53878"/>
    <w:rsid w:val="00C64B78"/>
    <w:rsid w:val="00D41969"/>
    <w:rsid w:val="00D76C70"/>
    <w:rsid w:val="00D90D2F"/>
    <w:rsid w:val="00D9426F"/>
    <w:rsid w:val="00DA57D6"/>
    <w:rsid w:val="00DC0958"/>
    <w:rsid w:val="00DC53BE"/>
    <w:rsid w:val="00DC6996"/>
    <w:rsid w:val="00DF7710"/>
    <w:rsid w:val="00E31497"/>
    <w:rsid w:val="00E50A13"/>
    <w:rsid w:val="00E658EC"/>
    <w:rsid w:val="00EB4AB2"/>
    <w:rsid w:val="00F00627"/>
    <w:rsid w:val="00F01A80"/>
    <w:rsid w:val="00F1655D"/>
    <w:rsid w:val="00F603D5"/>
    <w:rsid w:val="00F64F5E"/>
    <w:rsid w:val="00F923D0"/>
    <w:rsid w:val="00FA3284"/>
    <w:rsid w:val="00FC1586"/>
    <w:rsid w:val="00FE7D73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A351"/>
  <w15:chartTrackingRefBased/>
  <w15:docId w15:val="{C9C57130-D771-4C64-B219-6DE97B5C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78"/>
  </w:style>
  <w:style w:type="paragraph" w:styleId="Footer">
    <w:name w:val="footer"/>
    <w:basedOn w:val="Normal"/>
    <w:link w:val="Foot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C78"/>
  </w:style>
  <w:style w:type="paragraph" w:styleId="ListParagraph">
    <w:name w:val="List Paragraph"/>
    <w:basedOn w:val="Normal"/>
    <w:uiPriority w:val="34"/>
    <w:qFormat/>
    <w:rsid w:val="00477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KBM korisnik</dc:creator>
  <cp:keywords/>
  <dc:description/>
  <cp:lastModifiedBy>Daniela Martinović</cp:lastModifiedBy>
  <cp:revision>8</cp:revision>
  <cp:lastPrinted>2026-05-20T12:47:00Z</cp:lastPrinted>
  <dcterms:created xsi:type="dcterms:W3CDTF">2026-06-18T11:16:00Z</dcterms:created>
  <dcterms:modified xsi:type="dcterms:W3CDTF">2026-07-23T10:43:00Z</dcterms:modified>
</cp:coreProperties>
</file>