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62E7" w14:textId="79486307" w:rsidR="00FA3284" w:rsidRPr="00622F38" w:rsidRDefault="00E71E45" w:rsidP="00FA3284">
      <w:pPr>
        <w:pBdr>
          <w:bottom w:val="single" w:sz="12" w:space="1" w:color="auto"/>
        </w:pBdr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>U Zagrebu, 07. kolovoza</w:t>
      </w:r>
      <w:r w:rsidR="006D79F2" w:rsidRPr="00622F38">
        <w:rPr>
          <w:rFonts w:ascii="Times New Roman" w:hAnsi="Times New Roman" w:cs="Times New Roman"/>
          <w:bCs/>
        </w:rPr>
        <w:t xml:space="preserve"> 2026.</w:t>
      </w:r>
    </w:p>
    <w:p w14:paraId="5FC677A6" w14:textId="77777777" w:rsidR="00FA3284" w:rsidRPr="00622F38" w:rsidRDefault="00FA3284" w:rsidP="00FA328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Cs/>
        </w:rPr>
      </w:pPr>
    </w:p>
    <w:p w14:paraId="286C8541" w14:textId="6620941A" w:rsidR="00FA3284" w:rsidRPr="00622F38" w:rsidRDefault="00FA3284" w:rsidP="00FA328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>Temeljem članka 198. Zakona o javnoj nabavi (NN 120/16, 114/22</w:t>
      </w:r>
      <w:r w:rsidR="007528C1" w:rsidRPr="00622F38">
        <w:rPr>
          <w:rFonts w:ascii="Times New Roman" w:hAnsi="Times New Roman" w:cs="Times New Roman"/>
          <w:bCs/>
        </w:rPr>
        <w:t>, 48/26</w:t>
      </w:r>
      <w:r w:rsidRPr="00622F38">
        <w:rPr>
          <w:rFonts w:ascii="Times New Roman" w:hAnsi="Times New Roman" w:cs="Times New Roman"/>
          <w:bCs/>
        </w:rPr>
        <w:t xml:space="preserve">) te Upute Ministarstva zdravstva o načinu korištenja proračunskih sredstava i ishođenju suglasnosti (KLASA: 400-06/24-03/04, URBROJ: 534-05/1-24-04 od 16. travnja 2025. godine), </w:t>
      </w:r>
      <w:r w:rsidR="007528C1" w:rsidRPr="00622F38">
        <w:rPr>
          <w:rFonts w:ascii="Times New Roman" w:hAnsi="Times New Roman" w:cs="Times New Roman"/>
          <w:bCs/>
        </w:rPr>
        <w:t>Klinička bolnica Merkur</w:t>
      </w:r>
      <w:r w:rsidRPr="00622F38">
        <w:rPr>
          <w:rFonts w:ascii="Times New Roman" w:hAnsi="Times New Roman" w:cs="Times New Roman"/>
          <w:bCs/>
        </w:rPr>
        <w:t xml:space="preserve"> </w:t>
      </w:r>
      <w:r w:rsidR="007528C1" w:rsidRPr="00622F38">
        <w:rPr>
          <w:rFonts w:ascii="Times New Roman" w:hAnsi="Times New Roman" w:cs="Times New Roman"/>
          <w:bCs/>
        </w:rPr>
        <w:t xml:space="preserve">(Naručitelj) </w:t>
      </w:r>
      <w:r w:rsidRPr="00622F38">
        <w:rPr>
          <w:rFonts w:ascii="Times New Roman" w:hAnsi="Times New Roman" w:cs="Times New Roman"/>
          <w:bCs/>
        </w:rPr>
        <w:t xml:space="preserve">sastavlja </w:t>
      </w:r>
      <w:r w:rsidR="00E50A13" w:rsidRPr="00622F38">
        <w:rPr>
          <w:rFonts w:ascii="Times New Roman" w:hAnsi="Times New Roman" w:cs="Times New Roman"/>
          <w:bCs/>
        </w:rPr>
        <w:t xml:space="preserve">i objavljuje </w:t>
      </w:r>
      <w:r w:rsidRPr="00622F38">
        <w:rPr>
          <w:rFonts w:ascii="Times New Roman" w:hAnsi="Times New Roman" w:cs="Times New Roman"/>
          <w:bCs/>
        </w:rPr>
        <w:t>sljedeć</w:t>
      </w:r>
      <w:r w:rsidR="00982086" w:rsidRPr="00622F38">
        <w:rPr>
          <w:rFonts w:ascii="Times New Roman" w:hAnsi="Times New Roman" w:cs="Times New Roman"/>
          <w:bCs/>
        </w:rPr>
        <w:t>e</w:t>
      </w:r>
      <w:r w:rsidRPr="00622F38">
        <w:rPr>
          <w:rFonts w:ascii="Times New Roman" w:hAnsi="Times New Roman" w:cs="Times New Roman"/>
          <w:bCs/>
        </w:rPr>
        <w:t>:</w:t>
      </w:r>
    </w:p>
    <w:p w14:paraId="30FF486B" w14:textId="77777777" w:rsidR="007528C1" w:rsidRPr="00622F38" w:rsidRDefault="007528C1" w:rsidP="00A23C7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622F38">
        <w:rPr>
          <w:rFonts w:ascii="Times New Roman" w:hAnsi="Times New Roman" w:cs="Times New Roman"/>
          <w:b/>
          <w:sz w:val="28"/>
        </w:rPr>
        <w:t>IZVJEŠĆE</w:t>
      </w:r>
    </w:p>
    <w:p w14:paraId="0303027A" w14:textId="58E9967B" w:rsidR="008A7FEB" w:rsidRPr="00622F38" w:rsidRDefault="00E50A13" w:rsidP="00A23C7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622F38">
        <w:rPr>
          <w:rFonts w:ascii="Times New Roman" w:hAnsi="Times New Roman" w:cs="Times New Roman"/>
          <w:b/>
          <w:sz w:val="28"/>
        </w:rPr>
        <w:t xml:space="preserve"> O </w:t>
      </w:r>
      <w:r w:rsidR="007528C1" w:rsidRPr="00622F38">
        <w:rPr>
          <w:rFonts w:ascii="Times New Roman" w:hAnsi="Times New Roman" w:cs="Times New Roman"/>
          <w:b/>
          <w:sz w:val="28"/>
        </w:rPr>
        <w:t xml:space="preserve">PROVEDENOJ ANALIZI TRŽIŠTA I </w:t>
      </w:r>
      <w:r w:rsidRPr="00622F38">
        <w:rPr>
          <w:rFonts w:ascii="Times New Roman" w:hAnsi="Times New Roman" w:cs="Times New Roman"/>
          <w:b/>
          <w:sz w:val="28"/>
        </w:rPr>
        <w:t xml:space="preserve">TEHNIČKIM KONZULTACIJAMA SA ZAINTERESIRANIM GOSPODARSKIM SUBJEKTIMA </w:t>
      </w:r>
    </w:p>
    <w:p w14:paraId="1958F9FD" w14:textId="59441A03" w:rsidR="002A0798" w:rsidRPr="00622F38" w:rsidRDefault="002A0798" w:rsidP="002A0798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 xml:space="preserve">Naručitelj je u svrhu pripreme nabave i informiranja gospodarskih subjekata o svojim planovima i zahtjevima u vezi s predmetnom nabavom, na svojim internetskim stranicama objavio </w:t>
      </w:r>
      <w:r w:rsidR="007528C1" w:rsidRPr="00622F38">
        <w:rPr>
          <w:rFonts w:ascii="Times New Roman" w:hAnsi="Times New Roman" w:cs="Times New Roman"/>
          <w:bCs/>
        </w:rPr>
        <w:t xml:space="preserve">Poziv na sudjelovanje u pripremi postupka </w:t>
      </w:r>
      <w:r w:rsidR="00F01A80" w:rsidRPr="00622F38">
        <w:rPr>
          <w:rFonts w:ascii="Times New Roman" w:hAnsi="Times New Roman" w:cs="Times New Roman"/>
          <w:bCs/>
        </w:rPr>
        <w:t>jednostavne/</w:t>
      </w:r>
      <w:r w:rsidR="007528C1" w:rsidRPr="00622F38">
        <w:rPr>
          <w:rFonts w:ascii="Times New Roman" w:hAnsi="Times New Roman" w:cs="Times New Roman"/>
          <w:bCs/>
        </w:rPr>
        <w:t>javn</w:t>
      </w:r>
      <w:r w:rsidR="00E71E45" w:rsidRPr="00622F38">
        <w:rPr>
          <w:rFonts w:ascii="Times New Roman" w:hAnsi="Times New Roman" w:cs="Times New Roman"/>
          <w:bCs/>
        </w:rPr>
        <w:t xml:space="preserve">e nabave: </w:t>
      </w:r>
      <w:r w:rsidR="00E71E45" w:rsidRPr="00622F38">
        <w:rPr>
          <w:rFonts w:ascii="Times New Roman" w:hAnsi="Times New Roman" w:cs="Times New Roman"/>
          <w:b/>
          <w:bCs/>
        </w:rPr>
        <w:t>Potrošni materijal za ergometriju</w:t>
      </w:r>
      <w:r w:rsidR="007528C1" w:rsidRPr="00622F38">
        <w:rPr>
          <w:rFonts w:ascii="Times New Roman" w:hAnsi="Times New Roman" w:cs="Times New Roman"/>
          <w:bCs/>
        </w:rPr>
        <w:t xml:space="preserve">, evidencijski </w:t>
      </w:r>
      <w:r w:rsidR="00E209C6" w:rsidRPr="00622F38">
        <w:rPr>
          <w:rFonts w:ascii="Times New Roman" w:hAnsi="Times New Roman" w:cs="Times New Roman"/>
          <w:bCs/>
        </w:rPr>
        <w:t xml:space="preserve">broj nabave: </w:t>
      </w:r>
      <w:r w:rsidR="00B060A4" w:rsidRPr="00622F38">
        <w:rPr>
          <w:rFonts w:ascii="Times New Roman" w:hAnsi="Times New Roman" w:cs="Times New Roman"/>
          <w:b/>
          <w:bCs/>
        </w:rPr>
        <w:t>JN_81</w:t>
      </w:r>
      <w:r w:rsidR="00E209C6" w:rsidRPr="00622F38">
        <w:rPr>
          <w:rFonts w:ascii="Times New Roman" w:hAnsi="Times New Roman" w:cs="Times New Roman"/>
          <w:b/>
          <w:bCs/>
        </w:rPr>
        <w:t>-26_KBM</w:t>
      </w:r>
      <w:r w:rsidRPr="00622F38">
        <w:rPr>
          <w:rFonts w:ascii="Times New Roman" w:hAnsi="Times New Roman" w:cs="Times New Roman"/>
          <w:bCs/>
        </w:rPr>
        <w:t>.</w:t>
      </w:r>
    </w:p>
    <w:p w14:paraId="057B2160" w14:textId="3F2A5401" w:rsidR="002A0798" w:rsidRPr="00622F38" w:rsidRDefault="002A0798" w:rsidP="002A0798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 xml:space="preserve">Uz </w:t>
      </w:r>
      <w:r w:rsidR="007528C1" w:rsidRPr="00622F38">
        <w:rPr>
          <w:rFonts w:ascii="Times New Roman" w:hAnsi="Times New Roman" w:cs="Times New Roman"/>
          <w:bCs/>
        </w:rPr>
        <w:t>Poziv</w:t>
      </w:r>
      <w:r w:rsidRPr="00622F38">
        <w:rPr>
          <w:rFonts w:ascii="Times New Roman" w:hAnsi="Times New Roman" w:cs="Times New Roman"/>
          <w:bCs/>
        </w:rPr>
        <w:t xml:space="preserve">, Naručitelj je na istom mjestu objavio </w:t>
      </w:r>
      <w:r w:rsidR="007528C1" w:rsidRPr="00622F38">
        <w:rPr>
          <w:rFonts w:ascii="Times New Roman" w:hAnsi="Times New Roman" w:cs="Times New Roman"/>
          <w:bCs/>
        </w:rPr>
        <w:t xml:space="preserve">osnovne informacije o predmetu nabave, </w:t>
      </w:r>
      <w:r w:rsidRPr="00622F38">
        <w:rPr>
          <w:rFonts w:ascii="Times New Roman" w:hAnsi="Times New Roman" w:cs="Times New Roman"/>
          <w:bCs/>
        </w:rPr>
        <w:t>nacrt tehničkih specifikacija (troškovnika)</w:t>
      </w:r>
      <w:r w:rsidR="00503227" w:rsidRPr="00622F38">
        <w:rPr>
          <w:rFonts w:ascii="Times New Roman" w:hAnsi="Times New Roman" w:cs="Times New Roman"/>
          <w:bCs/>
        </w:rPr>
        <w:t xml:space="preserve"> i kriterije odabira ponude</w:t>
      </w:r>
      <w:r w:rsidRPr="00622F38">
        <w:rPr>
          <w:rFonts w:ascii="Times New Roman" w:hAnsi="Times New Roman" w:cs="Times New Roman"/>
          <w:bCs/>
        </w:rPr>
        <w:t xml:space="preserve"> te je pozvao sve zainteresirane gospodarske subjekte da dostave svoje primjedbe, prijedloge i savjete.</w:t>
      </w:r>
    </w:p>
    <w:p w14:paraId="1F4C9B34" w14:textId="67C9568C" w:rsidR="00FA3284" w:rsidRPr="00115950" w:rsidRDefault="00FA3284" w:rsidP="00FA3284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/>
          <w:bCs/>
        </w:rPr>
        <w:t>1. PREDMET NABAVE:</w:t>
      </w:r>
      <w:r w:rsidR="000B1303" w:rsidRPr="00622F38">
        <w:rPr>
          <w:rFonts w:ascii="Times New Roman" w:hAnsi="Times New Roman" w:cs="Times New Roman"/>
          <w:b/>
          <w:bCs/>
        </w:rPr>
        <w:t xml:space="preserve"> </w:t>
      </w:r>
      <w:r w:rsidR="00B060A4" w:rsidRPr="00115950">
        <w:rPr>
          <w:rFonts w:ascii="Times New Roman" w:hAnsi="Times New Roman" w:cs="Times New Roman"/>
          <w:bCs/>
        </w:rPr>
        <w:t>Potrošni materijal za ergometriju</w:t>
      </w:r>
    </w:p>
    <w:p w14:paraId="2C88B42B" w14:textId="10EA49DF" w:rsidR="00477A21" w:rsidRPr="00115950" w:rsidRDefault="00477A21" w:rsidP="00477A21">
      <w:pPr>
        <w:jc w:val="both"/>
        <w:rPr>
          <w:rFonts w:ascii="Times New Roman" w:hAnsi="Times New Roman" w:cs="Times New Roman"/>
          <w:b/>
        </w:rPr>
      </w:pPr>
      <w:r w:rsidRPr="00622F38">
        <w:rPr>
          <w:rFonts w:ascii="Times New Roman" w:hAnsi="Times New Roman" w:cs="Times New Roman"/>
          <w:b/>
        </w:rPr>
        <w:t>2. EVIDENCIJSKI BROJ:</w:t>
      </w:r>
      <w:r w:rsidR="00B95BAF" w:rsidRPr="00622F38">
        <w:rPr>
          <w:rFonts w:ascii="Times New Roman" w:hAnsi="Times New Roman" w:cs="Times New Roman"/>
          <w:b/>
        </w:rPr>
        <w:t xml:space="preserve"> </w:t>
      </w:r>
      <w:r w:rsidR="00B060A4" w:rsidRPr="00115950">
        <w:rPr>
          <w:rFonts w:ascii="Times New Roman" w:hAnsi="Times New Roman" w:cs="Times New Roman"/>
          <w:bCs/>
        </w:rPr>
        <w:t>JN_81</w:t>
      </w:r>
      <w:r w:rsidR="00B95BAF" w:rsidRPr="00115950">
        <w:rPr>
          <w:rFonts w:ascii="Times New Roman" w:hAnsi="Times New Roman" w:cs="Times New Roman"/>
          <w:bCs/>
        </w:rPr>
        <w:t>-26_KBM</w:t>
      </w:r>
    </w:p>
    <w:p w14:paraId="7BB25AE3" w14:textId="1C76BE08" w:rsidR="00821442" w:rsidRPr="00622F38" w:rsidRDefault="00821442" w:rsidP="00477A21">
      <w:pPr>
        <w:jc w:val="both"/>
        <w:rPr>
          <w:rFonts w:ascii="Times New Roman" w:hAnsi="Times New Roman" w:cs="Times New Roman"/>
          <w:b/>
        </w:rPr>
      </w:pPr>
      <w:r w:rsidRPr="00622F38">
        <w:rPr>
          <w:rFonts w:ascii="Times New Roman" w:hAnsi="Times New Roman" w:cs="Times New Roman"/>
          <w:b/>
        </w:rPr>
        <w:t>3. PROCIJENJENA VRIJEDNOST NABAVE:</w:t>
      </w:r>
      <w:r w:rsidR="00B630E3" w:rsidRPr="00622F38">
        <w:rPr>
          <w:rFonts w:ascii="Times New Roman" w:hAnsi="Times New Roman" w:cs="Times New Roman"/>
          <w:b/>
        </w:rPr>
        <w:t xml:space="preserve"> </w:t>
      </w:r>
      <w:r w:rsidR="00B630E3" w:rsidRPr="00115950">
        <w:rPr>
          <w:rFonts w:ascii="Times New Roman" w:hAnsi="Times New Roman" w:cs="Times New Roman"/>
        </w:rPr>
        <w:t>2.500,00</w:t>
      </w:r>
      <w:r w:rsidR="00B95BAF" w:rsidRPr="00115950">
        <w:rPr>
          <w:rFonts w:ascii="Times New Roman" w:hAnsi="Times New Roman" w:cs="Times New Roman"/>
        </w:rPr>
        <w:t xml:space="preserve"> EUR</w:t>
      </w:r>
    </w:p>
    <w:p w14:paraId="55405D8B" w14:textId="7D687826" w:rsidR="00315EBF" w:rsidRPr="00115950" w:rsidRDefault="00821442" w:rsidP="00315EBF">
      <w:pPr>
        <w:jc w:val="both"/>
        <w:rPr>
          <w:rFonts w:ascii="Times New Roman" w:hAnsi="Times New Roman" w:cs="Times New Roman"/>
        </w:rPr>
      </w:pPr>
      <w:r w:rsidRPr="00622F38">
        <w:rPr>
          <w:rFonts w:ascii="Times New Roman" w:hAnsi="Times New Roman" w:cs="Times New Roman"/>
          <w:b/>
        </w:rPr>
        <w:t>4. NAČIN ODREĐIVANJA PROCIJENJENE VRIJEDNOSTI NABAVE:</w:t>
      </w:r>
      <w:r w:rsidR="00315EBF" w:rsidRPr="00622F38">
        <w:rPr>
          <w:rFonts w:ascii="Times New Roman" w:hAnsi="Times New Roman" w:cs="Times New Roman"/>
          <w:b/>
        </w:rPr>
        <w:t xml:space="preserve"> </w:t>
      </w:r>
      <w:r w:rsidR="00315EBF" w:rsidRPr="00115950">
        <w:rPr>
          <w:rFonts w:ascii="Times New Roman" w:hAnsi="Times New Roman" w:cs="Times New Roman"/>
        </w:rPr>
        <w:t>sukladno važećem Planu nabave</w:t>
      </w:r>
    </w:p>
    <w:p w14:paraId="47CF35B2" w14:textId="10572880" w:rsidR="00FA3284" w:rsidRPr="00115950" w:rsidRDefault="007756F3" w:rsidP="00FA3284">
      <w:pPr>
        <w:jc w:val="both"/>
        <w:rPr>
          <w:rFonts w:ascii="Times New Roman" w:hAnsi="Times New Roman" w:cs="Times New Roman"/>
          <w:b/>
          <w:bCs/>
        </w:rPr>
      </w:pPr>
      <w:r w:rsidRPr="00622F38">
        <w:rPr>
          <w:rFonts w:ascii="Times New Roman" w:hAnsi="Times New Roman" w:cs="Times New Roman"/>
          <w:b/>
          <w:bCs/>
        </w:rPr>
        <w:t>3</w:t>
      </w:r>
      <w:r w:rsidR="00FA3284" w:rsidRPr="00622F38">
        <w:rPr>
          <w:rFonts w:ascii="Times New Roman" w:hAnsi="Times New Roman" w:cs="Times New Roman"/>
          <w:b/>
          <w:bCs/>
        </w:rPr>
        <w:t xml:space="preserve">. </w:t>
      </w:r>
      <w:r w:rsidR="00E50A13" w:rsidRPr="00622F38">
        <w:rPr>
          <w:rFonts w:ascii="Times New Roman" w:hAnsi="Times New Roman" w:cs="Times New Roman"/>
          <w:b/>
          <w:bCs/>
        </w:rPr>
        <w:t xml:space="preserve">DATUM POČETKA </w:t>
      </w:r>
      <w:r w:rsidR="007528C1" w:rsidRPr="00622F38">
        <w:rPr>
          <w:rFonts w:ascii="Times New Roman" w:hAnsi="Times New Roman" w:cs="Times New Roman"/>
          <w:b/>
          <w:bCs/>
        </w:rPr>
        <w:t xml:space="preserve">PROVEDBE ANALIZE TRŽIŠTA I </w:t>
      </w:r>
      <w:r w:rsidR="00E50A13" w:rsidRPr="00622F38">
        <w:rPr>
          <w:rFonts w:ascii="Times New Roman" w:hAnsi="Times New Roman" w:cs="Times New Roman"/>
          <w:b/>
          <w:bCs/>
        </w:rPr>
        <w:t>TEHNIČKIH KONZULTACIJA</w:t>
      </w:r>
      <w:r w:rsidR="00FA3284" w:rsidRPr="00622F38">
        <w:rPr>
          <w:rFonts w:ascii="Times New Roman" w:hAnsi="Times New Roman" w:cs="Times New Roman"/>
          <w:b/>
          <w:bCs/>
        </w:rPr>
        <w:t>:</w:t>
      </w:r>
      <w:r w:rsidR="00FA3284" w:rsidRPr="00622F38">
        <w:rPr>
          <w:rFonts w:ascii="Times New Roman" w:hAnsi="Times New Roman" w:cs="Times New Roman"/>
          <w:bCs/>
        </w:rPr>
        <w:t xml:space="preserve"> </w:t>
      </w:r>
      <w:r w:rsidR="00B630E3" w:rsidRPr="00115950">
        <w:rPr>
          <w:rFonts w:ascii="Times New Roman" w:hAnsi="Times New Roman" w:cs="Times New Roman"/>
          <w:bCs/>
        </w:rPr>
        <w:t>21</w:t>
      </w:r>
      <w:r w:rsidR="00B25F66" w:rsidRPr="00115950">
        <w:rPr>
          <w:rFonts w:ascii="Times New Roman" w:hAnsi="Times New Roman" w:cs="Times New Roman"/>
          <w:bCs/>
        </w:rPr>
        <w:t>. 7. 2026</w:t>
      </w:r>
      <w:r w:rsidR="00B25F66" w:rsidRPr="00115950">
        <w:rPr>
          <w:rFonts w:ascii="Times New Roman" w:hAnsi="Times New Roman" w:cs="Times New Roman"/>
          <w:b/>
          <w:bCs/>
        </w:rPr>
        <w:t xml:space="preserve">. </w:t>
      </w:r>
    </w:p>
    <w:p w14:paraId="4B6CBFE2" w14:textId="3AE01F13" w:rsidR="00821442" w:rsidRPr="00115950" w:rsidRDefault="007756F3" w:rsidP="00FA3284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/>
          <w:bCs/>
        </w:rPr>
        <w:t>4</w:t>
      </w:r>
      <w:r w:rsidR="00FA3284" w:rsidRPr="00622F38">
        <w:rPr>
          <w:rFonts w:ascii="Times New Roman" w:hAnsi="Times New Roman" w:cs="Times New Roman"/>
          <w:b/>
          <w:bCs/>
        </w:rPr>
        <w:t xml:space="preserve">. </w:t>
      </w:r>
      <w:r w:rsidR="00E50A13" w:rsidRPr="00622F38">
        <w:rPr>
          <w:rFonts w:ascii="Times New Roman" w:hAnsi="Times New Roman" w:cs="Times New Roman"/>
          <w:b/>
          <w:bCs/>
        </w:rPr>
        <w:t xml:space="preserve">DATUM ZAVRŠETKA </w:t>
      </w:r>
      <w:r w:rsidR="007528C1" w:rsidRPr="00622F38">
        <w:rPr>
          <w:rFonts w:ascii="Times New Roman" w:hAnsi="Times New Roman" w:cs="Times New Roman"/>
          <w:b/>
          <w:bCs/>
        </w:rPr>
        <w:t xml:space="preserve">PROVEDBE ANALIZE TRŽIŠTA I </w:t>
      </w:r>
      <w:r w:rsidR="00E50A13" w:rsidRPr="00622F38">
        <w:rPr>
          <w:rFonts w:ascii="Times New Roman" w:hAnsi="Times New Roman" w:cs="Times New Roman"/>
          <w:b/>
          <w:bCs/>
        </w:rPr>
        <w:t>TEHNIČKIH KONZULTACIJA</w:t>
      </w:r>
      <w:r w:rsidR="00FA3284" w:rsidRPr="00622F38">
        <w:rPr>
          <w:rFonts w:ascii="Times New Roman" w:hAnsi="Times New Roman" w:cs="Times New Roman"/>
          <w:b/>
          <w:bCs/>
        </w:rPr>
        <w:t>:</w:t>
      </w:r>
      <w:r w:rsidR="00FA3284" w:rsidRPr="00622F38">
        <w:rPr>
          <w:rFonts w:ascii="Times New Roman" w:hAnsi="Times New Roman" w:cs="Times New Roman"/>
          <w:bCs/>
        </w:rPr>
        <w:t xml:space="preserve"> </w:t>
      </w:r>
      <w:r w:rsidR="00B630E3" w:rsidRPr="00115950">
        <w:rPr>
          <w:rFonts w:ascii="Times New Roman" w:hAnsi="Times New Roman" w:cs="Times New Roman"/>
          <w:bCs/>
        </w:rPr>
        <w:t>28</w:t>
      </w:r>
      <w:r w:rsidR="00B25F66" w:rsidRPr="00115950">
        <w:rPr>
          <w:rFonts w:ascii="Times New Roman" w:hAnsi="Times New Roman" w:cs="Times New Roman"/>
          <w:bCs/>
        </w:rPr>
        <w:t>. 7. 2026.</w:t>
      </w:r>
    </w:p>
    <w:p w14:paraId="229CB8C6" w14:textId="5239D416" w:rsidR="00E50A13" w:rsidRPr="00622F38" w:rsidRDefault="007756F3" w:rsidP="00E50A13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/>
          <w:bCs/>
        </w:rPr>
        <w:t>5</w:t>
      </w:r>
      <w:r w:rsidR="00E50A13" w:rsidRPr="00622F38">
        <w:rPr>
          <w:rFonts w:ascii="Times New Roman" w:hAnsi="Times New Roman" w:cs="Times New Roman"/>
          <w:b/>
          <w:bCs/>
        </w:rPr>
        <w:t xml:space="preserve">. NAVOD JE LI NARUČITELJ </w:t>
      </w:r>
      <w:r w:rsidR="007528C1" w:rsidRPr="00622F38">
        <w:rPr>
          <w:rFonts w:ascii="Times New Roman" w:hAnsi="Times New Roman" w:cs="Times New Roman"/>
          <w:b/>
          <w:bCs/>
        </w:rPr>
        <w:t xml:space="preserve">TIJEKOM PRIPREME POSTUPKA NABAVE </w:t>
      </w:r>
      <w:r w:rsidR="00E50A13" w:rsidRPr="00622F38">
        <w:rPr>
          <w:rFonts w:ascii="Times New Roman" w:hAnsi="Times New Roman" w:cs="Times New Roman"/>
          <w:b/>
          <w:bCs/>
        </w:rPr>
        <w:t>ODRŽAO SASTANAK:</w:t>
      </w:r>
      <w:r w:rsidR="00E50A13" w:rsidRPr="00622F38">
        <w:rPr>
          <w:rFonts w:ascii="Times New Roman" w:hAnsi="Times New Roman" w:cs="Times New Roman"/>
          <w:bCs/>
        </w:rPr>
        <w:t xml:space="preserve"> </w:t>
      </w:r>
    </w:p>
    <w:p w14:paraId="0A3120B1" w14:textId="25E4F8B3" w:rsidR="00E50A13" w:rsidRPr="00622F38" w:rsidRDefault="00E50A13" w:rsidP="00E50A13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 xml:space="preserve">Tijekom </w:t>
      </w:r>
      <w:r w:rsidR="007528C1" w:rsidRPr="00622F38">
        <w:rPr>
          <w:rFonts w:ascii="Times New Roman" w:hAnsi="Times New Roman" w:cs="Times New Roman"/>
          <w:bCs/>
        </w:rPr>
        <w:t>pripreme postupka nabave</w:t>
      </w:r>
      <w:r w:rsidRPr="00622F38">
        <w:rPr>
          <w:rFonts w:ascii="Times New Roman" w:hAnsi="Times New Roman" w:cs="Times New Roman"/>
          <w:bCs/>
        </w:rPr>
        <w:t xml:space="preserve"> Naručitelj nije održao sastanak sa zainteresiranim gospodarskim subjektima.</w:t>
      </w:r>
    </w:p>
    <w:p w14:paraId="04997168" w14:textId="77777777" w:rsidR="007173E3" w:rsidRDefault="007756F3" w:rsidP="003243D4">
      <w:pPr>
        <w:jc w:val="both"/>
        <w:rPr>
          <w:rFonts w:ascii="Times New Roman" w:hAnsi="Times New Roman" w:cs="Times New Roman"/>
          <w:b/>
        </w:rPr>
      </w:pPr>
      <w:r w:rsidRPr="00622F38">
        <w:rPr>
          <w:rFonts w:ascii="Times New Roman" w:hAnsi="Times New Roman" w:cs="Times New Roman"/>
          <w:b/>
        </w:rPr>
        <w:t>6</w:t>
      </w:r>
      <w:r w:rsidR="00E50A13" w:rsidRPr="00622F38">
        <w:rPr>
          <w:rFonts w:ascii="Times New Roman" w:hAnsi="Times New Roman" w:cs="Times New Roman"/>
          <w:b/>
        </w:rPr>
        <w:t>. ODGOVORI NARUČITELJA NA PRIMJEDBE I/ILI PRIJEDLOGE GOSPODARSKIH SUBJEKATA:</w:t>
      </w:r>
      <w:r w:rsidR="007173E3">
        <w:rPr>
          <w:rFonts w:ascii="Times New Roman" w:hAnsi="Times New Roman" w:cs="Times New Roman"/>
          <w:b/>
        </w:rPr>
        <w:t xml:space="preserve"> </w:t>
      </w:r>
    </w:p>
    <w:p w14:paraId="664B37A9" w14:textId="4B12158E" w:rsidR="004E3050" w:rsidRPr="00622F38" w:rsidRDefault="007173E3" w:rsidP="003243D4">
      <w:pPr>
        <w:jc w:val="both"/>
        <w:rPr>
          <w:rFonts w:ascii="Times New Roman" w:hAnsi="Times New Roman" w:cs="Times New Roman"/>
          <w:b/>
        </w:rPr>
      </w:pPr>
      <w:r w:rsidRPr="007173E3">
        <w:rPr>
          <w:rFonts w:ascii="Times New Roman" w:hAnsi="Times New Roman" w:cs="Times New Roman"/>
        </w:rPr>
        <w:t>Prema prijedlogu gospodarskog subjekta</w:t>
      </w:r>
      <w:r>
        <w:rPr>
          <w:rFonts w:ascii="Times New Roman" w:hAnsi="Times New Roman" w:cs="Times New Roman"/>
          <w:b/>
        </w:rPr>
        <w:t xml:space="preserve"> </w:t>
      </w:r>
      <w:r>
        <w:t>za stavku 2 prihvaća se da jedinica mjere bude kutija jer se elektrode ne prodaju zasebno, već kao pakiranje od 5 komada.</w:t>
      </w:r>
    </w:p>
    <w:p w14:paraId="6B55C6B5" w14:textId="701CA3D8" w:rsidR="00FA3284" w:rsidRPr="00622F38" w:rsidRDefault="007756F3" w:rsidP="00FA3284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/>
          <w:bCs/>
        </w:rPr>
        <w:t>7</w:t>
      </w:r>
      <w:r w:rsidR="00FA3284" w:rsidRPr="00622F38">
        <w:rPr>
          <w:rFonts w:ascii="Times New Roman" w:hAnsi="Times New Roman" w:cs="Times New Roman"/>
          <w:b/>
          <w:bCs/>
        </w:rPr>
        <w:t>. ZAVRŠNE ODREDBE I OBJAVA:</w:t>
      </w:r>
      <w:r w:rsidR="00FA3284" w:rsidRPr="00622F38">
        <w:rPr>
          <w:rFonts w:ascii="Times New Roman" w:hAnsi="Times New Roman" w:cs="Times New Roman"/>
          <w:bCs/>
        </w:rPr>
        <w:t xml:space="preserve"> </w:t>
      </w:r>
    </w:p>
    <w:p w14:paraId="261B18E7" w14:textId="77777777" w:rsidR="000A7CA4" w:rsidRDefault="005C5B87" w:rsidP="000A7CA4">
      <w:pPr>
        <w:jc w:val="both"/>
        <w:rPr>
          <w:rFonts w:ascii="Times New Roman" w:hAnsi="Times New Roman" w:cs="Times New Roman"/>
          <w:bCs/>
        </w:rPr>
      </w:pPr>
      <w:r w:rsidRPr="00622F38">
        <w:rPr>
          <w:rFonts w:ascii="Times New Roman" w:hAnsi="Times New Roman" w:cs="Times New Roman"/>
          <w:bCs/>
        </w:rPr>
        <w:t>Ovo Izvješće objavljuje se</w:t>
      </w:r>
      <w:r w:rsidR="00FA3284" w:rsidRPr="00622F38">
        <w:rPr>
          <w:rFonts w:ascii="Times New Roman" w:hAnsi="Times New Roman" w:cs="Times New Roman"/>
          <w:bCs/>
        </w:rPr>
        <w:t xml:space="preserve"> na in</w:t>
      </w:r>
      <w:r w:rsidRPr="00622F38">
        <w:rPr>
          <w:rFonts w:ascii="Times New Roman" w:hAnsi="Times New Roman" w:cs="Times New Roman"/>
          <w:bCs/>
        </w:rPr>
        <w:t>ternetskoj stranici Naručitelja</w:t>
      </w:r>
      <w:r w:rsidR="00FA3284" w:rsidRPr="00622F38">
        <w:rPr>
          <w:rFonts w:ascii="Times New Roman" w:hAnsi="Times New Roman" w:cs="Times New Roman"/>
          <w:bCs/>
        </w:rPr>
        <w:t xml:space="preserve"> na istom mjestu na koj</w:t>
      </w:r>
      <w:r w:rsidRPr="00622F38">
        <w:rPr>
          <w:rFonts w:ascii="Times New Roman" w:hAnsi="Times New Roman" w:cs="Times New Roman"/>
          <w:bCs/>
        </w:rPr>
        <w:t>em je prethodno objavljen P</w:t>
      </w:r>
      <w:r w:rsidR="00FA3284" w:rsidRPr="00622F38">
        <w:rPr>
          <w:rFonts w:ascii="Times New Roman" w:hAnsi="Times New Roman" w:cs="Times New Roman"/>
          <w:bCs/>
        </w:rPr>
        <w:t>oziv.</w:t>
      </w:r>
    </w:p>
    <w:p w14:paraId="287A1332" w14:textId="7EE24AC5" w:rsidR="00E31497" w:rsidRPr="00B25F66" w:rsidRDefault="000A7CA4" w:rsidP="000A7CA4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</w:t>
      </w:r>
      <w:r w:rsidR="002D75BD">
        <w:rPr>
          <w:rFonts w:ascii="Times New Roman" w:hAnsi="Times New Roman" w:cs="Times New Roman"/>
          <w:bCs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</w:t>
      </w:r>
      <w:r w:rsidR="00E31497" w:rsidRPr="00622F38">
        <w:rPr>
          <w:rFonts w:ascii="Times New Roman" w:hAnsi="Times New Roman" w:cs="Times New Roman"/>
          <w:bCs/>
        </w:rPr>
        <w:t>Klinička bolnica Merkur</w:t>
      </w:r>
      <w:r w:rsidR="00E31497" w:rsidRPr="00B25F66">
        <w:rPr>
          <w:rFonts w:ascii="Times New Roman" w:hAnsi="Times New Roman" w:cs="Times New Roman"/>
          <w:bCs/>
        </w:rPr>
        <w:t xml:space="preserve"> </w:t>
      </w:r>
    </w:p>
    <w:sectPr w:rsidR="00E31497" w:rsidRPr="00B25F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8EAC" w14:textId="77777777" w:rsidR="00165513" w:rsidRDefault="00165513" w:rsidP="00A23C78">
      <w:pPr>
        <w:spacing w:after="0" w:line="240" w:lineRule="auto"/>
      </w:pPr>
      <w:r>
        <w:separator/>
      </w:r>
    </w:p>
  </w:endnote>
  <w:endnote w:type="continuationSeparator" w:id="0">
    <w:p w14:paraId="09BDCB23" w14:textId="77777777" w:rsidR="00165513" w:rsidRDefault="00165513" w:rsidP="00A2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F3669" w14:textId="77777777" w:rsidR="00165513" w:rsidRDefault="00165513" w:rsidP="00A23C78">
      <w:pPr>
        <w:spacing w:after="0" w:line="240" w:lineRule="auto"/>
      </w:pPr>
      <w:r>
        <w:separator/>
      </w:r>
    </w:p>
  </w:footnote>
  <w:footnote w:type="continuationSeparator" w:id="0">
    <w:p w14:paraId="1F86F9E9" w14:textId="77777777" w:rsidR="00165513" w:rsidRDefault="00165513" w:rsidP="00A23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4C55" w14:textId="77777777" w:rsidR="00A23C78" w:rsidRDefault="00A23C78">
    <w:pPr>
      <w:pStyle w:val="Header"/>
    </w:pPr>
    <w:r w:rsidRPr="00E52C31">
      <w:rPr>
        <w:rFonts w:eastAsia="Times New Roman" w:cs="Arial"/>
        <w:b/>
        <w:bCs/>
        <w:noProof/>
        <w:sz w:val="14"/>
        <w:szCs w:val="14"/>
        <w:lang w:eastAsia="hr-HR"/>
      </w:rPr>
      <w:drawing>
        <wp:anchor distT="0" distB="0" distL="114300" distR="114300" simplePos="0" relativeHeight="251659264" behindDoc="0" locked="0" layoutInCell="1" allowOverlap="1" wp14:anchorId="07C7A864" wp14:editId="1193B961">
          <wp:simplePos x="0" y="0"/>
          <wp:positionH relativeFrom="margin">
            <wp:posOffset>-295275</wp:posOffset>
          </wp:positionH>
          <wp:positionV relativeFrom="paragraph">
            <wp:posOffset>-314960</wp:posOffset>
          </wp:positionV>
          <wp:extent cx="6424551" cy="560070"/>
          <wp:effectExtent l="0" t="0" r="0" b="0"/>
          <wp:wrapNone/>
          <wp:docPr id="60732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531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4551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4C9"/>
    <w:multiLevelType w:val="multilevel"/>
    <w:tmpl w:val="B8C2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36725"/>
    <w:multiLevelType w:val="multilevel"/>
    <w:tmpl w:val="81F8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78"/>
    <w:rsid w:val="00004A5D"/>
    <w:rsid w:val="000A7CA4"/>
    <w:rsid w:val="000B1303"/>
    <w:rsid w:val="000D6B4E"/>
    <w:rsid w:val="00115950"/>
    <w:rsid w:val="001334C8"/>
    <w:rsid w:val="0014000E"/>
    <w:rsid w:val="00140F10"/>
    <w:rsid w:val="0015320D"/>
    <w:rsid w:val="00165513"/>
    <w:rsid w:val="001D1EF5"/>
    <w:rsid w:val="001E424C"/>
    <w:rsid w:val="00267D88"/>
    <w:rsid w:val="00296F66"/>
    <w:rsid w:val="002A0798"/>
    <w:rsid w:val="002A7670"/>
    <w:rsid w:val="002D75BD"/>
    <w:rsid w:val="002E53A5"/>
    <w:rsid w:val="002F4AA9"/>
    <w:rsid w:val="002F63C1"/>
    <w:rsid w:val="00315EBF"/>
    <w:rsid w:val="003243D4"/>
    <w:rsid w:val="003520DA"/>
    <w:rsid w:val="003B7143"/>
    <w:rsid w:val="003E5DE9"/>
    <w:rsid w:val="003F0246"/>
    <w:rsid w:val="0044683E"/>
    <w:rsid w:val="00477A21"/>
    <w:rsid w:val="004C2964"/>
    <w:rsid w:val="004E3050"/>
    <w:rsid w:val="004F442D"/>
    <w:rsid w:val="004F6428"/>
    <w:rsid w:val="00503227"/>
    <w:rsid w:val="00513FE5"/>
    <w:rsid w:val="0052449E"/>
    <w:rsid w:val="00565ECE"/>
    <w:rsid w:val="00567DAD"/>
    <w:rsid w:val="00573D08"/>
    <w:rsid w:val="005B6D85"/>
    <w:rsid w:val="005C5B87"/>
    <w:rsid w:val="005C7679"/>
    <w:rsid w:val="00622F38"/>
    <w:rsid w:val="00667992"/>
    <w:rsid w:val="0069635C"/>
    <w:rsid w:val="006D79F2"/>
    <w:rsid w:val="006F326F"/>
    <w:rsid w:val="006F5E7E"/>
    <w:rsid w:val="007173E3"/>
    <w:rsid w:val="00724E65"/>
    <w:rsid w:val="007523BC"/>
    <w:rsid w:val="007528C1"/>
    <w:rsid w:val="007756F3"/>
    <w:rsid w:val="007A34F6"/>
    <w:rsid w:val="007B3ADA"/>
    <w:rsid w:val="00821442"/>
    <w:rsid w:val="00821A14"/>
    <w:rsid w:val="008A7FEB"/>
    <w:rsid w:val="008B14C4"/>
    <w:rsid w:val="008D01B3"/>
    <w:rsid w:val="008D7A30"/>
    <w:rsid w:val="008F5D2D"/>
    <w:rsid w:val="00900EE4"/>
    <w:rsid w:val="0093429D"/>
    <w:rsid w:val="00966E12"/>
    <w:rsid w:val="00982086"/>
    <w:rsid w:val="00997955"/>
    <w:rsid w:val="009A33CD"/>
    <w:rsid w:val="009B7AE2"/>
    <w:rsid w:val="00A22975"/>
    <w:rsid w:val="00A23C78"/>
    <w:rsid w:val="00A64E02"/>
    <w:rsid w:val="00B060A4"/>
    <w:rsid w:val="00B1331B"/>
    <w:rsid w:val="00B25F66"/>
    <w:rsid w:val="00B630E3"/>
    <w:rsid w:val="00B95BAF"/>
    <w:rsid w:val="00BA5D26"/>
    <w:rsid w:val="00BC129A"/>
    <w:rsid w:val="00BD3338"/>
    <w:rsid w:val="00BD6E30"/>
    <w:rsid w:val="00BF0A5B"/>
    <w:rsid w:val="00BF2231"/>
    <w:rsid w:val="00C53878"/>
    <w:rsid w:val="00C64B78"/>
    <w:rsid w:val="00D41969"/>
    <w:rsid w:val="00D90D2F"/>
    <w:rsid w:val="00D9426F"/>
    <w:rsid w:val="00DA57D6"/>
    <w:rsid w:val="00DC6996"/>
    <w:rsid w:val="00DF7710"/>
    <w:rsid w:val="00E209C6"/>
    <w:rsid w:val="00E31497"/>
    <w:rsid w:val="00E50A13"/>
    <w:rsid w:val="00E658EC"/>
    <w:rsid w:val="00E71E45"/>
    <w:rsid w:val="00EB4AB2"/>
    <w:rsid w:val="00EB4DB3"/>
    <w:rsid w:val="00F00627"/>
    <w:rsid w:val="00F01A80"/>
    <w:rsid w:val="00F04836"/>
    <w:rsid w:val="00F603D5"/>
    <w:rsid w:val="00F64F5E"/>
    <w:rsid w:val="00F923D0"/>
    <w:rsid w:val="00FA3284"/>
    <w:rsid w:val="00FC1586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A351"/>
  <w15:chartTrackingRefBased/>
  <w15:docId w15:val="{C9C57130-D771-4C64-B219-6DE97B5C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78"/>
  </w:style>
  <w:style w:type="paragraph" w:styleId="Footer">
    <w:name w:val="footer"/>
    <w:basedOn w:val="Normal"/>
    <w:link w:val="FooterChar"/>
    <w:uiPriority w:val="99"/>
    <w:unhideWhenUsed/>
    <w:rsid w:val="00A2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78"/>
  </w:style>
  <w:style w:type="paragraph" w:styleId="ListParagraph">
    <w:name w:val="List Paragraph"/>
    <w:basedOn w:val="Normal"/>
    <w:uiPriority w:val="34"/>
    <w:qFormat/>
    <w:rsid w:val="00477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1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KBM korisnik</dc:creator>
  <cp:keywords/>
  <dc:description/>
  <cp:lastModifiedBy>KBM korisnik</cp:lastModifiedBy>
  <cp:revision>53</cp:revision>
  <cp:lastPrinted>2026-05-20T12:47:00Z</cp:lastPrinted>
  <dcterms:created xsi:type="dcterms:W3CDTF">2025-07-16T13:55:00Z</dcterms:created>
  <dcterms:modified xsi:type="dcterms:W3CDTF">2026-08-07T07:00:00Z</dcterms:modified>
</cp:coreProperties>
</file>