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3CD1E720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OBRAZAC O OSNOVNIM PODACIMA O POSTUPKU NABAVE</w:t>
      </w:r>
    </w:p>
    <w:p w14:paraId="5B9C9BDA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(Za potrebe analize tržišta i prethodnog savjetovanja / tehničkih konzultacija)</w:t>
      </w:r>
    </w:p>
    <w:p w14:paraId="689D6C87" w14:textId="4648D23C" w:rsidR="00A46CA8" w:rsidRPr="00A46CA8" w:rsidRDefault="00387287" w:rsidP="00A46CA8">
      <w:pPr>
        <w:rPr>
          <w:sz w:val="23"/>
          <w:szCs w:val="23"/>
        </w:rPr>
      </w:pPr>
      <w:r>
        <w:rPr>
          <w:sz w:val="23"/>
          <w:szCs w:val="23"/>
        </w:rPr>
        <w:pict w14:anchorId="4E71BF94">
          <v:rect id="_x0000_i1025" style="width:0;height:1.5pt" o:hralign="center" o:hrstd="t" o:hr="t" fillcolor="#a0a0a0" stroked="f"/>
        </w:pict>
      </w:r>
    </w:p>
    <w:p w14:paraId="7A595500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1. PODACI O NARUČITELJU</w:t>
      </w:r>
    </w:p>
    <w:p w14:paraId="501ED8A9" w14:textId="32FF23E5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naručitelja: </w:t>
      </w:r>
      <w:r w:rsidR="003457EB">
        <w:rPr>
          <w:bCs/>
          <w:sz w:val="23"/>
          <w:szCs w:val="23"/>
        </w:rPr>
        <w:t>Klinička bolnica Merkur</w:t>
      </w:r>
    </w:p>
    <w:p w14:paraId="4A6AA861" w14:textId="4EA57D1A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OIB i adresa: </w:t>
      </w:r>
      <w:r w:rsidR="009A1290">
        <w:t xml:space="preserve">OIB: 25883882856, </w:t>
      </w:r>
      <w:proofErr w:type="spellStart"/>
      <w:r w:rsidR="009A1290">
        <w:t>Zajčeva</w:t>
      </w:r>
      <w:proofErr w:type="spellEnd"/>
      <w:r w:rsidR="009A1290">
        <w:t xml:space="preserve"> 19, 10000 Zagreb</w:t>
      </w:r>
    </w:p>
    <w:p w14:paraId="0ADEF465" w14:textId="4C45ACA9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Kontakt osoba za nabavu: </w:t>
      </w:r>
      <w:r w:rsidR="009A1290">
        <w:rPr>
          <w:bCs/>
          <w:sz w:val="23"/>
          <w:szCs w:val="23"/>
        </w:rPr>
        <w:t>Ana Sesvečan</w:t>
      </w:r>
    </w:p>
    <w:p w14:paraId="26527E5D" w14:textId="5765871E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E-mail i telefon: </w:t>
      </w:r>
      <w:hyperlink r:id="rId7" w:history="1">
        <w:r w:rsidR="009A1290" w:rsidRPr="00A42FB7">
          <w:rPr>
            <w:rStyle w:val="Hyperlink"/>
            <w:bCs/>
            <w:sz w:val="23"/>
            <w:szCs w:val="23"/>
          </w:rPr>
          <w:t>javna.nabava@kb-merkur.hr</w:t>
        </w:r>
      </w:hyperlink>
      <w:r w:rsidR="009A1290">
        <w:rPr>
          <w:bCs/>
          <w:sz w:val="23"/>
          <w:szCs w:val="23"/>
        </w:rPr>
        <w:t>; 01 2253 474</w:t>
      </w:r>
    </w:p>
    <w:p w14:paraId="45C68E0D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2. OPĆI PODACI O PREDMETU NABAVE</w:t>
      </w:r>
    </w:p>
    <w:p w14:paraId="6D446183" w14:textId="757A1B8D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predmeta nabave: </w:t>
      </w:r>
      <w:r w:rsidR="00624E3C">
        <w:rPr>
          <w:bCs/>
          <w:sz w:val="23"/>
          <w:szCs w:val="23"/>
        </w:rPr>
        <w:t>P</w:t>
      </w:r>
      <w:r w:rsidR="00387287">
        <w:rPr>
          <w:bCs/>
          <w:sz w:val="23"/>
          <w:szCs w:val="23"/>
        </w:rPr>
        <w:t xml:space="preserve">otrošni materijal CD-DVD za RTG </w:t>
      </w:r>
    </w:p>
    <w:p w14:paraId="735DC1CB" w14:textId="3C26127F" w:rsidR="00A46CA8" w:rsidRPr="00C13A97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C13A97">
        <w:rPr>
          <w:b/>
          <w:bCs/>
          <w:sz w:val="23"/>
          <w:szCs w:val="23"/>
        </w:rPr>
        <w:t>CPV oznaka</w:t>
      </w:r>
      <w:r w:rsidR="00387287">
        <w:rPr>
          <w:b/>
          <w:bCs/>
          <w:sz w:val="23"/>
          <w:szCs w:val="23"/>
        </w:rPr>
        <w:t xml:space="preserve"> i naziv: </w:t>
      </w:r>
      <w:r w:rsidR="00387287" w:rsidRPr="00AB48EF">
        <w:rPr>
          <w:rFonts w:ascii="Calibri" w:hAnsi="Calibri" w:cs="Calibri"/>
        </w:rPr>
        <w:t>30233153</w:t>
      </w:r>
    </w:p>
    <w:p w14:paraId="6EE07577" w14:textId="6D8E90D0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Vrsta ugovo</w:t>
      </w:r>
      <w:r w:rsidR="001B52C7">
        <w:rPr>
          <w:b/>
          <w:bCs/>
          <w:sz w:val="23"/>
          <w:szCs w:val="23"/>
        </w:rPr>
        <w:t xml:space="preserve">ra:  </w:t>
      </w:r>
      <w:r w:rsidR="001B52C7" w:rsidRPr="001B52C7">
        <w:rPr>
          <w:bCs/>
          <w:sz w:val="23"/>
          <w:szCs w:val="23"/>
        </w:rPr>
        <w:t xml:space="preserve">Roba </w:t>
      </w:r>
    </w:p>
    <w:p w14:paraId="340745A6" w14:textId="62D49193" w:rsidR="00A46CA8" w:rsidRPr="001B52C7" w:rsidRDefault="00A46CA8" w:rsidP="00A46CA8">
      <w:pPr>
        <w:numPr>
          <w:ilvl w:val="0"/>
          <w:numId w:val="8"/>
        </w:numPr>
        <w:rPr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Planirana vrsta postupka: </w:t>
      </w:r>
      <w:r w:rsidR="00C13A97">
        <w:rPr>
          <w:bCs/>
          <w:sz w:val="23"/>
          <w:szCs w:val="23"/>
        </w:rPr>
        <w:t>Jednostavna nabava</w:t>
      </w:r>
    </w:p>
    <w:p w14:paraId="1607CF0B" w14:textId="2601140F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Procijenjena vrijednost (PVN)</w:t>
      </w:r>
      <w:r w:rsidR="001B52C7">
        <w:rPr>
          <w:b/>
          <w:bCs/>
          <w:sz w:val="23"/>
          <w:szCs w:val="23"/>
        </w:rPr>
        <w:t xml:space="preserve">: </w:t>
      </w:r>
      <w:r w:rsidR="00387287">
        <w:rPr>
          <w:bCs/>
          <w:sz w:val="23"/>
          <w:szCs w:val="23"/>
        </w:rPr>
        <w:t>19</w:t>
      </w:r>
      <w:r w:rsidR="00624E3C">
        <w:rPr>
          <w:bCs/>
          <w:sz w:val="23"/>
          <w:szCs w:val="23"/>
        </w:rPr>
        <w:t>.500,00</w:t>
      </w:r>
      <w:r w:rsidR="009029D8">
        <w:rPr>
          <w:bCs/>
          <w:sz w:val="23"/>
          <w:szCs w:val="23"/>
        </w:rPr>
        <w:t xml:space="preserve"> EUR</w:t>
      </w:r>
    </w:p>
    <w:p w14:paraId="12D5E03E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3. TEHNIČKI OPIS I PREDMET KONZULTACIJA</w:t>
      </w:r>
    </w:p>
    <w:p w14:paraId="320865DE" w14:textId="46204D85" w:rsidR="00A46CA8" w:rsidRPr="00387287" w:rsidRDefault="00A46CA8" w:rsidP="00387287">
      <w:pPr>
        <w:pStyle w:val="ListParagraph"/>
        <w:numPr>
          <w:ilvl w:val="0"/>
          <w:numId w:val="9"/>
        </w:numPr>
        <w:rPr>
          <w:bCs/>
          <w:iCs/>
          <w:sz w:val="23"/>
          <w:szCs w:val="23"/>
        </w:rPr>
      </w:pPr>
      <w:r w:rsidRPr="00387287">
        <w:rPr>
          <w:b/>
          <w:bCs/>
          <w:sz w:val="23"/>
          <w:szCs w:val="23"/>
        </w:rPr>
        <w:t>Kratki opis i svrha nabave:</w:t>
      </w:r>
      <w:r w:rsidRPr="00387287">
        <w:rPr>
          <w:b/>
          <w:bCs/>
          <w:sz w:val="23"/>
          <w:szCs w:val="23"/>
        </w:rPr>
        <w:br/>
      </w:r>
      <w:r w:rsidR="00387287" w:rsidRPr="00387287">
        <w:rPr>
          <w:bCs/>
          <w:iCs/>
          <w:sz w:val="23"/>
          <w:szCs w:val="23"/>
        </w:rPr>
        <w:t xml:space="preserve">Potrošni materijal CD-DVD za RTG </w:t>
      </w:r>
    </w:p>
    <w:p w14:paraId="6A146C2E" w14:textId="33F63D12" w:rsidR="00A46CA8" w:rsidRPr="00A46CA8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Podjela na grupe:</w:t>
      </w:r>
      <w:r w:rsidR="00CA3881">
        <w:rPr>
          <w:b/>
          <w:bCs/>
          <w:sz w:val="23"/>
          <w:szCs w:val="23"/>
        </w:rPr>
        <w:t xml:space="preserve">  </w:t>
      </w:r>
      <w:r w:rsidRPr="00A46CA8">
        <w:rPr>
          <w:b/>
          <w:bCs/>
          <w:sz w:val="23"/>
          <w:szCs w:val="23"/>
        </w:rPr>
        <w:t>NE</w:t>
      </w:r>
    </w:p>
    <w:p w14:paraId="23F6B1A7" w14:textId="77777777" w:rsidR="00CA3881" w:rsidRPr="00CA3881" w:rsidRDefault="001B52C7" w:rsidP="004B527D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Rok</w:t>
      </w:r>
      <w:r w:rsidR="00A46CA8" w:rsidRPr="00CA3881">
        <w:rPr>
          <w:b/>
          <w:bCs/>
          <w:sz w:val="23"/>
          <w:szCs w:val="23"/>
        </w:rPr>
        <w:t xml:space="preserve"> </w:t>
      </w:r>
      <w:r w:rsidRPr="00CA3881">
        <w:rPr>
          <w:b/>
          <w:bCs/>
          <w:sz w:val="23"/>
          <w:szCs w:val="23"/>
        </w:rPr>
        <w:t xml:space="preserve">izvršenja: </w:t>
      </w:r>
      <w:r w:rsidR="00CA3881">
        <w:t xml:space="preserve">12 mjeseci od dana obostranog potpisa ugovora </w:t>
      </w:r>
    </w:p>
    <w:p w14:paraId="1F97CC31" w14:textId="77777777" w:rsidR="00CA3881" w:rsidRPr="00CA3881" w:rsidRDefault="001B52C7" w:rsidP="00EB5C5C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 xml:space="preserve">Mjesto izvršenja: </w:t>
      </w:r>
      <w:r w:rsidR="00CA3881">
        <w:t xml:space="preserve">KB Merkur, </w:t>
      </w:r>
      <w:proofErr w:type="spellStart"/>
      <w:r w:rsidR="00CA3881">
        <w:t>Zajčeva</w:t>
      </w:r>
      <w:proofErr w:type="spellEnd"/>
      <w:r w:rsidR="00CA3881">
        <w:t xml:space="preserve"> 19, 10000 Zagreb</w:t>
      </w:r>
    </w:p>
    <w:p w14:paraId="20B82333" w14:textId="625986DE" w:rsidR="00A46CA8" w:rsidRPr="00CA3881" w:rsidRDefault="00A46CA8" w:rsidP="00EB5C5C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4. PLANIRANI KRITERIJ ZA ODABIR PONUDE</w:t>
      </w:r>
    </w:p>
    <w:p w14:paraId="116B6D16" w14:textId="77777777" w:rsidR="00CA3881" w:rsidRPr="00CA3881" w:rsidRDefault="00A46CA8" w:rsidP="00BA6A24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 xml:space="preserve">Kriterij za odabir ponude (ENP): </w:t>
      </w:r>
      <w:r w:rsidR="001B52C7" w:rsidRPr="00CA3881">
        <w:rPr>
          <w:bCs/>
          <w:sz w:val="23"/>
          <w:szCs w:val="23"/>
        </w:rPr>
        <w:t xml:space="preserve">Cijena 100% </w:t>
      </w:r>
    </w:p>
    <w:p w14:paraId="46AB03AA" w14:textId="295733D0" w:rsidR="00A46CA8" w:rsidRPr="00CA3881" w:rsidRDefault="00A46CA8" w:rsidP="00BA6A24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CA3881">
        <w:rPr>
          <w:b/>
          <w:bCs/>
          <w:sz w:val="23"/>
          <w:szCs w:val="23"/>
        </w:rPr>
        <w:t>5. PODACI O PROVEDBI ANALIZE TRŽIŠTA / KONZULTACIJA</w:t>
      </w:r>
    </w:p>
    <w:p w14:paraId="220D08F5" w14:textId="4BBCDF65" w:rsidR="00A46CA8" w:rsidRPr="00A46CA8" w:rsidRDefault="00A46CA8" w:rsidP="00A46CA8">
      <w:pPr>
        <w:numPr>
          <w:ilvl w:val="0"/>
          <w:numId w:val="11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Rok za dostavu očitovanja/ponuda: </w:t>
      </w:r>
      <w:r w:rsidR="00387287">
        <w:rPr>
          <w:b/>
          <w:bCs/>
          <w:sz w:val="23"/>
          <w:szCs w:val="23"/>
        </w:rPr>
        <w:t>13</w:t>
      </w:r>
      <w:r w:rsidR="00624E3C">
        <w:rPr>
          <w:b/>
          <w:bCs/>
          <w:sz w:val="23"/>
          <w:szCs w:val="23"/>
        </w:rPr>
        <w:t>.</w:t>
      </w:r>
      <w:r w:rsidR="00387287">
        <w:rPr>
          <w:b/>
          <w:bCs/>
          <w:sz w:val="23"/>
          <w:szCs w:val="23"/>
        </w:rPr>
        <w:t xml:space="preserve"> 8. </w:t>
      </w:r>
      <w:bookmarkStart w:id="0" w:name="_GoBack"/>
      <w:bookmarkEnd w:id="0"/>
      <w:r w:rsidR="00624E3C">
        <w:rPr>
          <w:b/>
          <w:bCs/>
          <w:sz w:val="23"/>
          <w:szCs w:val="23"/>
        </w:rPr>
        <w:t>2026</w:t>
      </w:r>
      <w:r w:rsidR="00CA3881">
        <w:rPr>
          <w:b/>
          <w:bCs/>
          <w:sz w:val="23"/>
          <w:szCs w:val="23"/>
        </w:rPr>
        <w:t>.</w:t>
      </w:r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8"/>
      <w:footerReference w:type="default" r:id="rId9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6CD"/>
    <w:multiLevelType w:val="multilevel"/>
    <w:tmpl w:val="EE3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1ED8"/>
    <w:multiLevelType w:val="multilevel"/>
    <w:tmpl w:val="F560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B26"/>
    <w:multiLevelType w:val="multilevel"/>
    <w:tmpl w:val="2C3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90FAD"/>
    <w:multiLevelType w:val="multilevel"/>
    <w:tmpl w:val="0F2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5570"/>
    <w:multiLevelType w:val="multilevel"/>
    <w:tmpl w:val="F37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05062"/>
    <w:multiLevelType w:val="multilevel"/>
    <w:tmpl w:val="102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D0560"/>
    <w:multiLevelType w:val="multilevel"/>
    <w:tmpl w:val="E95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A2FB3"/>
    <w:multiLevelType w:val="multilevel"/>
    <w:tmpl w:val="520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5351B"/>
    <w:multiLevelType w:val="multilevel"/>
    <w:tmpl w:val="1A3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50F70"/>
    <w:multiLevelType w:val="multilevel"/>
    <w:tmpl w:val="D2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17613"/>
    <w:rsid w:val="00024F20"/>
    <w:rsid w:val="000474C7"/>
    <w:rsid w:val="00073BA2"/>
    <w:rsid w:val="000944B5"/>
    <w:rsid w:val="00107A97"/>
    <w:rsid w:val="001B1A84"/>
    <w:rsid w:val="001B52C7"/>
    <w:rsid w:val="001C084A"/>
    <w:rsid w:val="001D54F9"/>
    <w:rsid w:val="001E3FA8"/>
    <w:rsid w:val="002A514A"/>
    <w:rsid w:val="002B7CB6"/>
    <w:rsid w:val="00317FBA"/>
    <w:rsid w:val="00320DE4"/>
    <w:rsid w:val="0032230B"/>
    <w:rsid w:val="003457EB"/>
    <w:rsid w:val="00346E23"/>
    <w:rsid w:val="0038583E"/>
    <w:rsid w:val="00387287"/>
    <w:rsid w:val="003F1976"/>
    <w:rsid w:val="004223DA"/>
    <w:rsid w:val="004E73D1"/>
    <w:rsid w:val="0050603E"/>
    <w:rsid w:val="00556EB7"/>
    <w:rsid w:val="00557799"/>
    <w:rsid w:val="00596A62"/>
    <w:rsid w:val="005A1BAD"/>
    <w:rsid w:val="005D2CF9"/>
    <w:rsid w:val="00614593"/>
    <w:rsid w:val="00624E3C"/>
    <w:rsid w:val="00655960"/>
    <w:rsid w:val="006578EE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52EE5"/>
    <w:rsid w:val="008A1929"/>
    <w:rsid w:val="008F4FF9"/>
    <w:rsid w:val="009029D8"/>
    <w:rsid w:val="00931E28"/>
    <w:rsid w:val="00943DB6"/>
    <w:rsid w:val="00960F8A"/>
    <w:rsid w:val="009A1290"/>
    <w:rsid w:val="00A27B68"/>
    <w:rsid w:val="00A37161"/>
    <w:rsid w:val="00A46CA8"/>
    <w:rsid w:val="00B01907"/>
    <w:rsid w:val="00B50954"/>
    <w:rsid w:val="00B976A9"/>
    <w:rsid w:val="00BB6C80"/>
    <w:rsid w:val="00BD2391"/>
    <w:rsid w:val="00BE2775"/>
    <w:rsid w:val="00C1301D"/>
    <w:rsid w:val="00C13A97"/>
    <w:rsid w:val="00C45669"/>
    <w:rsid w:val="00C96954"/>
    <w:rsid w:val="00CA3881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7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1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7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4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KBM korisnik</cp:lastModifiedBy>
  <cp:revision>43</cp:revision>
  <cp:lastPrinted>2026-05-20T10:43:00Z</cp:lastPrinted>
  <dcterms:created xsi:type="dcterms:W3CDTF">2024-10-09T12:56:00Z</dcterms:created>
  <dcterms:modified xsi:type="dcterms:W3CDTF">2026-08-07T06:35:00Z</dcterms:modified>
</cp:coreProperties>
</file>